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81C" w:rsidRDefault="007A481C" w:rsidP="00661947">
      <w:pPr>
        <w:ind w:right="-284" w:firstLine="567"/>
        <w:jc w:val="both"/>
      </w:pPr>
    </w:p>
    <w:p w:rsidR="00B93156" w:rsidRDefault="00B93156" w:rsidP="00661947">
      <w:pPr>
        <w:ind w:right="-284" w:firstLine="567"/>
        <w:jc w:val="both"/>
      </w:pPr>
    </w:p>
    <w:p w:rsidR="00B93156" w:rsidRDefault="00B93156" w:rsidP="00661947">
      <w:pPr>
        <w:ind w:right="-284" w:firstLine="567"/>
        <w:jc w:val="both"/>
      </w:pPr>
    </w:p>
    <w:p w:rsidR="007C0BF9" w:rsidRDefault="007C0BF9" w:rsidP="00661947">
      <w:pPr>
        <w:ind w:right="-284" w:firstLine="567"/>
        <w:jc w:val="both"/>
      </w:pPr>
    </w:p>
    <w:p w:rsidR="007C0BF9" w:rsidRDefault="007C0BF9" w:rsidP="00661947">
      <w:pPr>
        <w:spacing w:after="0" w:line="240" w:lineRule="auto"/>
        <w:ind w:right="-284" w:firstLine="567"/>
        <w:jc w:val="both"/>
        <w:rPr>
          <w:rFonts w:ascii="Times New Roman" w:eastAsia="Times New Roman" w:hAnsi="Times New Roman" w:cs="Times New Roman"/>
          <w:b/>
          <w:bCs/>
          <w:sz w:val="28"/>
          <w:szCs w:val="28"/>
        </w:rPr>
      </w:pPr>
    </w:p>
    <w:p w:rsidR="007C0BF9" w:rsidRPr="00E648C9" w:rsidRDefault="007C0BF9" w:rsidP="00661947">
      <w:pPr>
        <w:spacing w:after="0" w:line="240" w:lineRule="auto"/>
        <w:ind w:right="-284" w:firstLine="567"/>
        <w:jc w:val="both"/>
        <w:rPr>
          <w:rFonts w:ascii="Times New Roman" w:eastAsia="Times New Roman" w:hAnsi="Times New Roman" w:cs="Times New Roman"/>
          <w:b/>
          <w:bCs/>
          <w:sz w:val="28"/>
          <w:szCs w:val="28"/>
        </w:rPr>
      </w:pPr>
    </w:p>
    <w:p w:rsidR="007C0BF9" w:rsidRPr="00E648C9" w:rsidRDefault="007C0BF9" w:rsidP="009F5CB7">
      <w:pPr>
        <w:spacing w:after="0" w:line="240" w:lineRule="auto"/>
        <w:ind w:firstLine="567"/>
        <w:jc w:val="center"/>
        <w:rPr>
          <w:rFonts w:ascii="Times New Roman" w:hAnsi="Times New Roman" w:cs="Times New Roman"/>
          <w:sz w:val="28"/>
          <w:szCs w:val="28"/>
        </w:rPr>
      </w:pPr>
      <w:r w:rsidRPr="00E648C9">
        <w:rPr>
          <w:rFonts w:ascii="Times New Roman" w:eastAsia="Times New Roman" w:hAnsi="Times New Roman" w:cs="Times New Roman"/>
          <w:b/>
          <w:bCs/>
          <w:sz w:val="28"/>
          <w:szCs w:val="28"/>
        </w:rPr>
        <w:t>Адаптированная основная общеобразовательная программа</w:t>
      </w:r>
    </w:p>
    <w:p w:rsidR="007C0BF9" w:rsidRPr="00E648C9" w:rsidRDefault="007C0BF9" w:rsidP="009F5CB7">
      <w:pPr>
        <w:spacing w:after="0" w:line="240" w:lineRule="auto"/>
        <w:ind w:firstLine="567"/>
        <w:jc w:val="center"/>
        <w:rPr>
          <w:rFonts w:ascii="Times New Roman" w:hAnsi="Times New Roman" w:cs="Times New Roman"/>
          <w:sz w:val="28"/>
          <w:szCs w:val="28"/>
        </w:rPr>
      </w:pPr>
      <w:r w:rsidRPr="00E648C9">
        <w:rPr>
          <w:rFonts w:ascii="Times New Roman" w:eastAsia="Times New Roman" w:hAnsi="Times New Roman" w:cs="Times New Roman"/>
          <w:b/>
          <w:bCs/>
          <w:sz w:val="28"/>
          <w:szCs w:val="28"/>
        </w:rPr>
        <w:t>начального общего образования</w:t>
      </w:r>
    </w:p>
    <w:p w:rsidR="007C0BF9" w:rsidRPr="00E648C9" w:rsidRDefault="007C0BF9" w:rsidP="009F5CB7">
      <w:pPr>
        <w:spacing w:after="0" w:line="240" w:lineRule="auto"/>
        <w:ind w:firstLine="567"/>
        <w:jc w:val="center"/>
        <w:rPr>
          <w:rFonts w:ascii="Times New Roman" w:hAnsi="Times New Roman" w:cs="Times New Roman"/>
          <w:sz w:val="28"/>
          <w:szCs w:val="28"/>
        </w:rPr>
      </w:pPr>
      <w:r w:rsidRPr="00E648C9">
        <w:rPr>
          <w:rFonts w:ascii="Times New Roman" w:eastAsia="Times New Roman" w:hAnsi="Times New Roman" w:cs="Times New Roman"/>
          <w:b/>
          <w:bCs/>
          <w:sz w:val="28"/>
          <w:szCs w:val="28"/>
        </w:rPr>
        <w:t>обучающихся с тяжелыми нарушениями речи</w:t>
      </w:r>
    </w:p>
    <w:p w:rsidR="007C0BF9" w:rsidRPr="00E648C9" w:rsidRDefault="009F5CB7" w:rsidP="009F5CB7">
      <w:pPr>
        <w:spacing w:after="0" w:line="240" w:lineRule="auto"/>
        <w:ind w:firstLine="567"/>
        <w:jc w:val="center"/>
        <w:rPr>
          <w:rFonts w:ascii="Times New Roman" w:hAnsi="Times New Roman" w:cs="Times New Roman"/>
          <w:b/>
          <w:sz w:val="28"/>
          <w:szCs w:val="28"/>
        </w:rPr>
      </w:pPr>
      <w:r w:rsidRPr="00E648C9">
        <w:rPr>
          <w:rFonts w:ascii="Times New Roman" w:hAnsi="Times New Roman" w:cs="Times New Roman"/>
          <w:b/>
          <w:sz w:val="28"/>
          <w:szCs w:val="28"/>
        </w:rPr>
        <w:t>(вариант 5.1)</w:t>
      </w: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B93156" w:rsidRDefault="00B93156" w:rsidP="00E648C9">
      <w:pPr>
        <w:jc w:val="center"/>
        <w:rPr>
          <w:rFonts w:ascii="Times New Roman" w:hAnsi="Times New Roman" w:cs="Times New Roman"/>
          <w:sz w:val="24"/>
          <w:szCs w:val="24"/>
        </w:rPr>
      </w:pPr>
    </w:p>
    <w:p w:rsidR="007C0BF9" w:rsidRPr="00661947" w:rsidRDefault="00661947" w:rsidP="00E648C9">
      <w:pPr>
        <w:jc w:val="center"/>
        <w:rPr>
          <w:rFonts w:ascii="Times New Roman" w:hAnsi="Times New Roman" w:cs="Times New Roman"/>
          <w:sz w:val="24"/>
          <w:szCs w:val="24"/>
        </w:rPr>
      </w:pPr>
      <w:r w:rsidRPr="00661947">
        <w:rPr>
          <w:rFonts w:ascii="Times New Roman" w:hAnsi="Times New Roman" w:cs="Times New Roman"/>
          <w:sz w:val="24"/>
          <w:szCs w:val="24"/>
        </w:rPr>
        <w:lastRenderedPageBreak/>
        <w:t>Содержание</w:t>
      </w:r>
    </w:p>
    <w:p w:rsidR="007C0BF9" w:rsidRPr="00E022B7" w:rsidRDefault="00661947" w:rsidP="00434987">
      <w:pPr>
        <w:tabs>
          <w:tab w:val="left" w:leader="dot" w:pos="9480"/>
        </w:tabs>
        <w:spacing w:after="0" w:line="240" w:lineRule="auto"/>
        <w:ind w:firstLine="567"/>
        <w:rPr>
          <w:sz w:val="24"/>
          <w:szCs w:val="24"/>
        </w:rPr>
      </w:pPr>
      <w:r>
        <w:rPr>
          <w:rFonts w:ascii="Times New Roman" w:eastAsia="Times New Roman" w:hAnsi="Times New Roman" w:cs="Times New Roman"/>
          <w:bCs/>
          <w:sz w:val="24"/>
          <w:szCs w:val="24"/>
        </w:rPr>
        <w:t xml:space="preserve">1. </w:t>
      </w:r>
      <w:r w:rsidR="007C0BF9" w:rsidRPr="00E022B7">
        <w:rPr>
          <w:rFonts w:ascii="Times New Roman" w:eastAsia="Times New Roman" w:hAnsi="Times New Roman" w:cs="Times New Roman"/>
          <w:bCs/>
          <w:sz w:val="24"/>
          <w:szCs w:val="24"/>
        </w:rPr>
        <w:t>Целевой разде</w:t>
      </w:r>
      <w:r>
        <w:rPr>
          <w:rFonts w:ascii="Times New Roman" w:eastAsia="Times New Roman" w:hAnsi="Times New Roman" w:cs="Times New Roman"/>
          <w:bCs/>
          <w:sz w:val="24"/>
          <w:szCs w:val="24"/>
        </w:rPr>
        <w:t>л………………………………………………</w:t>
      </w:r>
      <w:r w:rsidR="00434987">
        <w:rPr>
          <w:rFonts w:ascii="Times New Roman" w:eastAsia="Times New Roman" w:hAnsi="Times New Roman" w:cs="Times New Roman"/>
          <w:bCs/>
          <w:sz w:val="24"/>
          <w:szCs w:val="24"/>
        </w:rPr>
        <w:t>……………………………..</w:t>
      </w:r>
    </w:p>
    <w:p w:rsidR="007C0BF9" w:rsidRPr="00E022B7" w:rsidRDefault="007C0BF9" w:rsidP="00434987">
      <w:pPr>
        <w:tabs>
          <w:tab w:val="left" w:leader="dot" w:pos="9781"/>
        </w:tabs>
        <w:spacing w:after="0" w:line="240" w:lineRule="auto"/>
        <w:ind w:firstLine="567"/>
        <w:rPr>
          <w:sz w:val="24"/>
          <w:szCs w:val="24"/>
        </w:rPr>
      </w:pPr>
      <w:r w:rsidRPr="00E022B7">
        <w:rPr>
          <w:rFonts w:ascii="Times New Roman" w:eastAsia="Times New Roman" w:hAnsi="Times New Roman" w:cs="Times New Roman"/>
          <w:bCs/>
          <w:sz w:val="24"/>
          <w:szCs w:val="24"/>
        </w:rPr>
        <w:t>1.1. Пояснительная записка</w:t>
      </w:r>
      <w:r w:rsidR="00661947">
        <w:rPr>
          <w:sz w:val="24"/>
          <w:szCs w:val="24"/>
        </w:rPr>
        <w:t>………………………………………………………………</w:t>
      </w:r>
      <w:r w:rsidR="00434987">
        <w:rPr>
          <w:sz w:val="24"/>
          <w:szCs w:val="24"/>
        </w:rPr>
        <w:t>…………………………………</w:t>
      </w:r>
    </w:p>
    <w:p w:rsidR="007C0BF9" w:rsidRPr="00E022B7" w:rsidRDefault="007C0BF9" w:rsidP="00434987">
      <w:pPr>
        <w:tabs>
          <w:tab w:val="left" w:leader="dot" w:pos="9781"/>
        </w:tabs>
        <w:spacing w:after="0" w:line="240" w:lineRule="auto"/>
        <w:ind w:firstLine="567"/>
        <w:rPr>
          <w:sz w:val="24"/>
          <w:szCs w:val="24"/>
        </w:rPr>
      </w:pPr>
      <w:r w:rsidRPr="00E022B7">
        <w:rPr>
          <w:rFonts w:ascii="Times New Roman" w:eastAsia="Times New Roman" w:hAnsi="Times New Roman" w:cs="Times New Roman"/>
          <w:bCs/>
          <w:sz w:val="24"/>
          <w:szCs w:val="24"/>
        </w:rPr>
        <w:t>1.2. Планируемые результаты освоения обучающимися с тяжелыми</w:t>
      </w:r>
      <w:r w:rsidR="00434987">
        <w:rPr>
          <w:sz w:val="24"/>
          <w:szCs w:val="24"/>
        </w:rPr>
        <w:t xml:space="preserve"> </w:t>
      </w:r>
      <w:r w:rsidRPr="00E022B7">
        <w:rPr>
          <w:rFonts w:ascii="Times New Roman" w:eastAsia="Times New Roman" w:hAnsi="Times New Roman" w:cs="Times New Roman"/>
          <w:bCs/>
          <w:sz w:val="24"/>
          <w:szCs w:val="24"/>
        </w:rPr>
        <w:t>нарушениями речи адаптированной основной общеобразовательной</w:t>
      </w:r>
      <w:r w:rsidR="00434987">
        <w:rPr>
          <w:sz w:val="24"/>
          <w:szCs w:val="24"/>
        </w:rPr>
        <w:t xml:space="preserve"> </w:t>
      </w:r>
      <w:r w:rsidR="00434987">
        <w:rPr>
          <w:rFonts w:ascii="Times New Roman" w:eastAsia="Times New Roman" w:hAnsi="Times New Roman" w:cs="Times New Roman"/>
          <w:bCs/>
          <w:sz w:val="24"/>
          <w:szCs w:val="24"/>
        </w:rPr>
        <w:t xml:space="preserve">программы начального общего </w:t>
      </w:r>
      <w:r w:rsidRPr="00E022B7">
        <w:rPr>
          <w:rFonts w:ascii="Times New Roman" w:eastAsia="Times New Roman" w:hAnsi="Times New Roman" w:cs="Times New Roman"/>
          <w:bCs/>
          <w:sz w:val="24"/>
          <w:szCs w:val="24"/>
        </w:rPr>
        <w:t>образования</w:t>
      </w:r>
      <w:r w:rsidR="00661947">
        <w:rPr>
          <w:sz w:val="24"/>
          <w:szCs w:val="24"/>
        </w:rPr>
        <w:t>………………………………………………………</w:t>
      </w:r>
      <w:r w:rsidR="004A7718">
        <w:rPr>
          <w:sz w:val="24"/>
          <w:szCs w:val="24"/>
        </w:rPr>
        <w:t>…………………………………………………………………………..</w:t>
      </w:r>
    </w:p>
    <w:p w:rsidR="007C0BF9" w:rsidRPr="00E022B7" w:rsidRDefault="007C0BF9" w:rsidP="00434987">
      <w:pPr>
        <w:spacing w:after="0" w:line="240" w:lineRule="auto"/>
        <w:ind w:right="-142" w:firstLine="567"/>
        <w:rPr>
          <w:sz w:val="24"/>
          <w:szCs w:val="24"/>
        </w:rPr>
      </w:pPr>
      <w:r w:rsidRPr="00E022B7">
        <w:rPr>
          <w:rFonts w:ascii="Times New Roman" w:eastAsia="Times New Roman" w:hAnsi="Times New Roman" w:cs="Times New Roman"/>
          <w:bCs/>
          <w:sz w:val="24"/>
          <w:szCs w:val="24"/>
        </w:rPr>
        <w:t>1.3. Система оценки достижения обучающимися с тяжелыми</w:t>
      </w:r>
      <w:r w:rsidR="00434987">
        <w:rPr>
          <w:sz w:val="24"/>
          <w:szCs w:val="24"/>
        </w:rPr>
        <w:t xml:space="preserve"> </w:t>
      </w:r>
      <w:r w:rsidRPr="00E022B7">
        <w:rPr>
          <w:rFonts w:ascii="Times New Roman" w:eastAsia="Times New Roman" w:hAnsi="Times New Roman" w:cs="Times New Roman"/>
          <w:bCs/>
          <w:sz w:val="24"/>
          <w:szCs w:val="24"/>
        </w:rPr>
        <w:t>нарушениями речи планируемых результатов освоения</w:t>
      </w:r>
      <w:r w:rsidR="00434987">
        <w:rPr>
          <w:sz w:val="24"/>
          <w:szCs w:val="24"/>
        </w:rPr>
        <w:t xml:space="preserve"> </w:t>
      </w:r>
      <w:r w:rsidRPr="00E022B7">
        <w:rPr>
          <w:rFonts w:ascii="Times New Roman" w:eastAsia="Times New Roman" w:hAnsi="Times New Roman" w:cs="Times New Roman"/>
          <w:bCs/>
          <w:sz w:val="24"/>
          <w:szCs w:val="24"/>
        </w:rPr>
        <w:t>адаптированной основной общеобразовательной программы</w:t>
      </w:r>
      <w:r w:rsidR="004A7718">
        <w:rPr>
          <w:rFonts w:ascii="Times New Roman" w:eastAsia="Times New Roman" w:hAnsi="Times New Roman" w:cs="Times New Roman"/>
          <w:bCs/>
          <w:sz w:val="24"/>
          <w:szCs w:val="24"/>
        </w:rPr>
        <w:t xml:space="preserve"> </w:t>
      </w:r>
      <w:r w:rsidR="00434987">
        <w:rPr>
          <w:sz w:val="24"/>
          <w:szCs w:val="24"/>
        </w:rPr>
        <w:t xml:space="preserve"> </w:t>
      </w:r>
      <w:r w:rsidR="004A7718">
        <w:rPr>
          <w:rFonts w:ascii="Times New Roman" w:eastAsia="Times New Roman" w:hAnsi="Times New Roman" w:cs="Times New Roman"/>
          <w:bCs/>
          <w:sz w:val="24"/>
          <w:szCs w:val="24"/>
        </w:rPr>
        <w:t xml:space="preserve">начального общего </w:t>
      </w:r>
      <w:r w:rsidR="00661947">
        <w:rPr>
          <w:rFonts w:ascii="Times New Roman" w:eastAsia="Times New Roman" w:hAnsi="Times New Roman" w:cs="Times New Roman"/>
          <w:bCs/>
          <w:sz w:val="24"/>
          <w:szCs w:val="24"/>
        </w:rPr>
        <w:t>образовании…………………………………</w:t>
      </w:r>
      <w:r w:rsidR="004A7718">
        <w:rPr>
          <w:rFonts w:ascii="Times New Roman" w:eastAsia="Times New Roman" w:hAnsi="Times New Roman" w:cs="Times New Roman"/>
          <w:bCs/>
          <w:sz w:val="24"/>
          <w:szCs w:val="24"/>
        </w:rPr>
        <w:t>………</w:t>
      </w:r>
      <w:r w:rsidR="00434987">
        <w:rPr>
          <w:rFonts w:ascii="Times New Roman" w:eastAsia="Times New Roman" w:hAnsi="Times New Roman" w:cs="Times New Roman"/>
          <w:bCs/>
          <w:sz w:val="24"/>
          <w:szCs w:val="24"/>
        </w:rPr>
        <w:t>……</w:t>
      </w:r>
      <w:r w:rsidR="004A7718">
        <w:rPr>
          <w:rFonts w:ascii="Times New Roman" w:eastAsia="Times New Roman" w:hAnsi="Times New Roman" w:cs="Times New Roman"/>
          <w:bCs/>
          <w:sz w:val="24"/>
          <w:szCs w:val="24"/>
        </w:rPr>
        <w:t>……....</w:t>
      </w:r>
    </w:p>
    <w:p w:rsidR="007C0BF9" w:rsidRPr="00E022B7" w:rsidRDefault="007C0BF9" w:rsidP="00434987">
      <w:pPr>
        <w:tabs>
          <w:tab w:val="left" w:leader="dot" w:pos="9480"/>
        </w:tabs>
        <w:spacing w:after="0" w:line="240" w:lineRule="auto"/>
        <w:ind w:right="-142" w:firstLine="567"/>
        <w:rPr>
          <w:sz w:val="24"/>
          <w:szCs w:val="24"/>
        </w:rPr>
      </w:pPr>
      <w:r w:rsidRPr="00E022B7">
        <w:rPr>
          <w:rFonts w:ascii="Times New Roman" w:eastAsia="Times New Roman" w:hAnsi="Times New Roman" w:cs="Times New Roman"/>
          <w:bCs/>
          <w:sz w:val="24"/>
          <w:szCs w:val="24"/>
        </w:rPr>
        <w:t>2. Содержательный раздел</w:t>
      </w:r>
      <w:r w:rsidR="00661947">
        <w:rPr>
          <w:sz w:val="24"/>
          <w:szCs w:val="24"/>
        </w:rPr>
        <w:t>……………………………………………………………………………</w:t>
      </w:r>
      <w:r w:rsidR="00434987">
        <w:rPr>
          <w:sz w:val="24"/>
          <w:szCs w:val="24"/>
        </w:rPr>
        <w:t>…</w:t>
      </w:r>
      <w:r w:rsidR="00434987">
        <w:rPr>
          <w:rFonts w:ascii="Times New Roman" w:eastAsia="Times New Roman" w:hAnsi="Times New Roman" w:cs="Times New Roman"/>
          <w:sz w:val="24"/>
          <w:szCs w:val="24"/>
        </w:rPr>
        <w:t>…………….</w:t>
      </w:r>
      <w:r w:rsidR="004A7718">
        <w:rPr>
          <w:rFonts w:ascii="Times New Roman" w:eastAsia="Times New Roman" w:hAnsi="Times New Roman" w:cs="Times New Roman"/>
          <w:sz w:val="24"/>
          <w:szCs w:val="24"/>
        </w:rPr>
        <w:t>..</w:t>
      </w:r>
    </w:p>
    <w:p w:rsidR="007C0BF9" w:rsidRPr="00E022B7" w:rsidRDefault="007C0BF9" w:rsidP="00434987">
      <w:pPr>
        <w:spacing w:after="0" w:line="240" w:lineRule="auto"/>
        <w:ind w:right="-142" w:firstLine="567"/>
        <w:rPr>
          <w:sz w:val="24"/>
          <w:szCs w:val="24"/>
        </w:rPr>
      </w:pPr>
      <w:r w:rsidRPr="00E022B7">
        <w:rPr>
          <w:rFonts w:ascii="Times New Roman" w:eastAsia="Times New Roman" w:hAnsi="Times New Roman" w:cs="Times New Roman"/>
          <w:bCs/>
          <w:sz w:val="24"/>
          <w:szCs w:val="24"/>
        </w:rPr>
        <w:t>2.1. Направления и содержание программы коррекционной</w:t>
      </w:r>
      <w:r w:rsidR="00661947">
        <w:rPr>
          <w:rFonts w:ascii="Times New Roman" w:eastAsia="Times New Roman" w:hAnsi="Times New Roman" w:cs="Times New Roman"/>
          <w:bCs/>
          <w:sz w:val="24"/>
          <w:szCs w:val="24"/>
        </w:rPr>
        <w:t xml:space="preserve"> </w:t>
      </w:r>
      <w:r w:rsidRPr="00E022B7">
        <w:rPr>
          <w:rFonts w:ascii="Times New Roman" w:eastAsia="Times New Roman" w:hAnsi="Times New Roman" w:cs="Times New Roman"/>
          <w:bCs/>
          <w:sz w:val="24"/>
          <w:szCs w:val="24"/>
        </w:rPr>
        <w:t>работы…</w:t>
      </w:r>
      <w:r w:rsidR="00661947">
        <w:rPr>
          <w:rFonts w:ascii="Times New Roman" w:eastAsia="Times New Roman" w:hAnsi="Times New Roman" w:cs="Times New Roman"/>
          <w:sz w:val="24"/>
          <w:szCs w:val="24"/>
        </w:rPr>
        <w:t>……………</w:t>
      </w:r>
      <w:r w:rsidRPr="00E022B7">
        <w:rPr>
          <w:rFonts w:ascii="Times New Roman" w:eastAsia="Times New Roman" w:hAnsi="Times New Roman" w:cs="Times New Roman"/>
          <w:sz w:val="24"/>
          <w:szCs w:val="24"/>
        </w:rPr>
        <w:t>.…</w:t>
      </w:r>
      <w:r w:rsidR="00434987">
        <w:rPr>
          <w:rFonts w:ascii="Times New Roman" w:eastAsia="Times New Roman" w:hAnsi="Times New Roman" w:cs="Times New Roman"/>
          <w:sz w:val="24"/>
          <w:szCs w:val="24"/>
        </w:rPr>
        <w:t>.....</w:t>
      </w:r>
      <w:r w:rsidR="004A7718">
        <w:rPr>
          <w:rFonts w:ascii="Times New Roman" w:eastAsia="Times New Roman" w:hAnsi="Times New Roman" w:cs="Times New Roman"/>
          <w:sz w:val="24"/>
          <w:szCs w:val="24"/>
        </w:rPr>
        <w:t>.</w:t>
      </w:r>
    </w:p>
    <w:p w:rsidR="007C0BF9" w:rsidRPr="00E022B7" w:rsidRDefault="00434987" w:rsidP="00434987">
      <w:pPr>
        <w:tabs>
          <w:tab w:val="left" w:leader="dot" w:pos="9480"/>
        </w:tabs>
        <w:spacing w:after="0" w:line="240" w:lineRule="auto"/>
        <w:ind w:right="-284" w:firstLine="567"/>
        <w:rPr>
          <w:sz w:val="24"/>
          <w:szCs w:val="24"/>
        </w:rPr>
      </w:pPr>
      <w:r>
        <w:rPr>
          <w:rFonts w:ascii="Times New Roman" w:eastAsia="Times New Roman" w:hAnsi="Times New Roman" w:cs="Times New Roman"/>
          <w:bCs/>
          <w:sz w:val="24"/>
          <w:szCs w:val="24"/>
        </w:rPr>
        <w:t>3</w:t>
      </w:r>
      <w:r w:rsidR="007C0BF9" w:rsidRPr="00E022B7">
        <w:rPr>
          <w:rFonts w:ascii="Times New Roman" w:eastAsia="Times New Roman" w:hAnsi="Times New Roman" w:cs="Times New Roman"/>
          <w:bCs/>
          <w:sz w:val="24"/>
          <w:szCs w:val="24"/>
        </w:rPr>
        <w:t>. Организационный разд</w:t>
      </w:r>
      <w:r w:rsidR="00661947">
        <w:rPr>
          <w:rFonts w:ascii="Times New Roman" w:eastAsia="Times New Roman" w:hAnsi="Times New Roman" w:cs="Times New Roman"/>
          <w:bCs/>
          <w:sz w:val="24"/>
          <w:szCs w:val="24"/>
        </w:rPr>
        <w:t>ел………………………………………………………</w:t>
      </w:r>
      <w:r>
        <w:rPr>
          <w:rFonts w:ascii="Times New Roman" w:eastAsia="Times New Roman" w:hAnsi="Times New Roman" w:cs="Times New Roman"/>
          <w:bCs/>
          <w:sz w:val="24"/>
          <w:szCs w:val="24"/>
        </w:rPr>
        <w:t>………….</w:t>
      </w:r>
    </w:p>
    <w:p w:rsidR="007C0BF9" w:rsidRPr="00E022B7" w:rsidRDefault="00434987" w:rsidP="00434987">
      <w:pPr>
        <w:tabs>
          <w:tab w:val="left" w:leader="dot" w:pos="9520"/>
        </w:tabs>
        <w:spacing w:after="0" w:line="240" w:lineRule="auto"/>
        <w:ind w:right="-284" w:firstLine="567"/>
        <w:rPr>
          <w:sz w:val="24"/>
          <w:szCs w:val="24"/>
        </w:rPr>
      </w:pPr>
      <w:r>
        <w:rPr>
          <w:rFonts w:ascii="Times New Roman" w:eastAsia="Times New Roman" w:hAnsi="Times New Roman" w:cs="Times New Roman"/>
          <w:bCs/>
          <w:sz w:val="24"/>
          <w:szCs w:val="24"/>
        </w:rPr>
        <w:t>3.1.</w:t>
      </w:r>
      <w:r w:rsidR="007C0BF9" w:rsidRPr="00E022B7">
        <w:rPr>
          <w:rFonts w:ascii="Times New Roman" w:eastAsia="Times New Roman" w:hAnsi="Times New Roman" w:cs="Times New Roman"/>
          <w:bCs/>
          <w:sz w:val="24"/>
          <w:szCs w:val="24"/>
        </w:rPr>
        <w:t>Учебный пла</w:t>
      </w:r>
      <w:r w:rsidR="00661947">
        <w:rPr>
          <w:rFonts w:ascii="Times New Roman" w:eastAsia="Times New Roman" w:hAnsi="Times New Roman" w:cs="Times New Roman"/>
          <w:bCs/>
          <w:sz w:val="24"/>
          <w:szCs w:val="24"/>
        </w:rPr>
        <w:t>н ………………………………………………………………………</w:t>
      </w:r>
      <w:r>
        <w:rPr>
          <w:rFonts w:ascii="Times New Roman" w:eastAsia="Times New Roman" w:hAnsi="Times New Roman" w:cs="Times New Roman"/>
          <w:bCs/>
          <w:sz w:val="24"/>
          <w:szCs w:val="24"/>
        </w:rPr>
        <w:t>…….</w:t>
      </w:r>
    </w:p>
    <w:p w:rsidR="007C0BF9" w:rsidRPr="00434987" w:rsidRDefault="00434987" w:rsidP="00434987">
      <w:pPr>
        <w:spacing w:after="0" w:line="240" w:lineRule="auto"/>
        <w:ind w:right="-284" w:firstLine="56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3.2.</w:t>
      </w:r>
      <w:r w:rsidR="007C0BF9" w:rsidRPr="00E022B7">
        <w:rPr>
          <w:rFonts w:ascii="Times New Roman" w:eastAsia="Times New Roman" w:hAnsi="Times New Roman" w:cs="Times New Roman"/>
          <w:bCs/>
          <w:sz w:val="24"/>
          <w:szCs w:val="24"/>
        </w:rPr>
        <w:t>Система условий реализации адаптированной основной</w:t>
      </w:r>
      <w:r>
        <w:rPr>
          <w:rFonts w:ascii="Times New Roman" w:eastAsia="Times New Roman" w:hAnsi="Times New Roman" w:cs="Times New Roman"/>
          <w:bCs/>
          <w:sz w:val="24"/>
          <w:szCs w:val="24"/>
        </w:rPr>
        <w:t xml:space="preserve"> </w:t>
      </w:r>
      <w:r w:rsidR="007C0BF9" w:rsidRPr="00E022B7">
        <w:rPr>
          <w:rFonts w:ascii="Times New Roman" w:eastAsia="Times New Roman" w:hAnsi="Times New Roman" w:cs="Times New Roman"/>
          <w:bCs/>
          <w:sz w:val="24"/>
          <w:szCs w:val="24"/>
        </w:rPr>
        <w:t>общеобразовательной программы начального общего образования</w:t>
      </w:r>
      <w:r>
        <w:rPr>
          <w:rFonts w:ascii="Times New Roman" w:eastAsia="Times New Roman" w:hAnsi="Times New Roman" w:cs="Times New Roman"/>
          <w:bCs/>
          <w:sz w:val="24"/>
          <w:szCs w:val="24"/>
        </w:rPr>
        <w:t xml:space="preserve"> </w:t>
      </w:r>
      <w:r w:rsidR="007C0BF9" w:rsidRPr="00E022B7">
        <w:rPr>
          <w:rFonts w:ascii="Times New Roman" w:eastAsia="Times New Roman" w:hAnsi="Times New Roman" w:cs="Times New Roman"/>
          <w:bCs/>
          <w:sz w:val="24"/>
          <w:szCs w:val="24"/>
        </w:rPr>
        <w:t>обучающихся с тяжелыми нарушениями речи</w:t>
      </w:r>
      <w:r w:rsidR="007C0BF9" w:rsidRPr="00E022B7">
        <w:rPr>
          <w:rFonts w:ascii="Calibri" w:eastAsia="Calibri" w:hAnsi="Calibri" w:cs="Calibri"/>
          <w:color w:val="00000A"/>
          <w:sz w:val="24"/>
          <w:szCs w:val="24"/>
        </w:rPr>
        <w:t>……………………………</w:t>
      </w:r>
      <w:r w:rsidR="00661947">
        <w:rPr>
          <w:rFonts w:ascii="Calibri" w:eastAsia="Calibri" w:hAnsi="Calibri" w:cs="Calibri"/>
          <w:color w:val="00000A"/>
          <w:sz w:val="24"/>
          <w:szCs w:val="24"/>
        </w:rPr>
        <w:t>………….</w:t>
      </w:r>
      <w:r w:rsidR="007C0BF9" w:rsidRPr="00E022B7">
        <w:rPr>
          <w:rFonts w:ascii="Calibri" w:eastAsia="Calibri" w:hAnsi="Calibri" w:cs="Calibri"/>
          <w:color w:val="00000A"/>
          <w:sz w:val="24"/>
          <w:szCs w:val="24"/>
        </w:rPr>
        <w:t>…………</w:t>
      </w:r>
      <w:r>
        <w:rPr>
          <w:rFonts w:ascii="Times New Roman" w:eastAsia="Times New Roman" w:hAnsi="Times New Roman" w:cs="Times New Roman"/>
          <w:color w:val="00000A"/>
          <w:sz w:val="24"/>
          <w:szCs w:val="24"/>
        </w:rPr>
        <w:t>………………………………………………………………...</w:t>
      </w:r>
    </w:p>
    <w:p w:rsidR="004A7718" w:rsidRDefault="004A7718" w:rsidP="00E648C9">
      <w:pPr>
        <w:ind w:right="-284"/>
        <w:jc w:val="both"/>
        <w:rPr>
          <w:rFonts w:ascii="Times New Roman" w:eastAsia="Times New Roman" w:hAnsi="Times New Roman" w:cs="Times New Roman"/>
          <w:b/>
          <w:bCs/>
          <w:color w:val="00000A"/>
          <w:sz w:val="28"/>
          <w:szCs w:val="28"/>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B93156" w:rsidRDefault="00B93156" w:rsidP="00434987">
      <w:pPr>
        <w:spacing w:after="0" w:line="240" w:lineRule="auto"/>
        <w:ind w:right="-284" w:firstLine="567"/>
        <w:jc w:val="both"/>
        <w:rPr>
          <w:rFonts w:ascii="Times New Roman" w:eastAsia="Times New Roman" w:hAnsi="Times New Roman" w:cs="Times New Roman"/>
          <w:b/>
          <w:bCs/>
          <w:color w:val="00000A"/>
          <w:sz w:val="24"/>
          <w:szCs w:val="24"/>
        </w:rPr>
      </w:pPr>
    </w:p>
    <w:p w:rsidR="007C0BF9" w:rsidRPr="004A7718" w:rsidRDefault="007C0BF9" w:rsidP="00434987">
      <w:pPr>
        <w:spacing w:after="0" w:line="240" w:lineRule="auto"/>
        <w:ind w:right="-284" w:firstLine="567"/>
        <w:jc w:val="both"/>
        <w:rPr>
          <w:rFonts w:ascii="Times New Roman" w:hAnsi="Times New Roman" w:cs="Times New Roman"/>
          <w:sz w:val="24"/>
          <w:szCs w:val="24"/>
        </w:rPr>
      </w:pPr>
      <w:r w:rsidRPr="004A7718">
        <w:rPr>
          <w:rFonts w:ascii="Times New Roman" w:eastAsia="Times New Roman" w:hAnsi="Times New Roman" w:cs="Times New Roman"/>
          <w:b/>
          <w:bCs/>
          <w:color w:val="00000A"/>
          <w:sz w:val="24"/>
          <w:szCs w:val="24"/>
        </w:rPr>
        <w:lastRenderedPageBreak/>
        <w:t>1</w:t>
      </w:r>
      <w:r w:rsidR="00434987" w:rsidRPr="004A7718">
        <w:rPr>
          <w:rFonts w:ascii="Times New Roman" w:eastAsia="Times New Roman" w:hAnsi="Times New Roman" w:cs="Times New Roman"/>
          <w:b/>
          <w:bCs/>
          <w:color w:val="00000A"/>
          <w:sz w:val="24"/>
          <w:szCs w:val="24"/>
        </w:rPr>
        <w:t>.</w:t>
      </w:r>
      <w:r w:rsidRPr="004A7718">
        <w:rPr>
          <w:rFonts w:ascii="Times New Roman" w:eastAsia="Times New Roman" w:hAnsi="Times New Roman" w:cs="Times New Roman"/>
          <w:b/>
          <w:bCs/>
          <w:color w:val="00000A"/>
          <w:sz w:val="24"/>
          <w:szCs w:val="24"/>
        </w:rPr>
        <w:t xml:space="preserve"> </w:t>
      </w:r>
      <w:r w:rsidRPr="004A7718">
        <w:rPr>
          <w:rFonts w:ascii="Times New Roman" w:eastAsia="Times New Roman" w:hAnsi="Times New Roman" w:cs="Times New Roman"/>
          <w:b/>
          <w:bCs/>
          <w:color w:val="000000"/>
          <w:sz w:val="24"/>
          <w:szCs w:val="24"/>
        </w:rPr>
        <w:t>Целевой раздел</w:t>
      </w:r>
    </w:p>
    <w:p w:rsidR="007C0BF9" w:rsidRPr="004A7718" w:rsidRDefault="007C0BF9" w:rsidP="00661947">
      <w:pPr>
        <w:spacing w:after="0" w:line="240" w:lineRule="auto"/>
        <w:ind w:right="-284" w:firstLine="567"/>
        <w:jc w:val="both"/>
        <w:rPr>
          <w:rFonts w:ascii="Times New Roman" w:hAnsi="Times New Roman" w:cs="Times New Roman"/>
          <w:sz w:val="24"/>
          <w:szCs w:val="24"/>
        </w:rPr>
      </w:pPr>
      <w:r w:rsidRPr="004A7718">
        <w:rPr>
          <w:rFonts w:ascii="Times New Roman" w:eastAsia="Times New Roman" w:hAnsi="Times New Roman" w:cs="Times New Roman"/>
          <w:b/>
          <w:bCs/>
          <w:color w:val="00000A"/>
          <w:sz w:val="24"/>
          <w:szCs w:val="24"/>
        </w:rPr>
        <w:t>1.1. Пояснительная записка</w:t>
      </w:r>
    </w:p>
    <w:p w:rsidR="007C0BF9" w:rsidRPr="004A7718" w:rsidRDefault="007C0BF9" w:rsidP="00661947">
      <w:pPr>
        <w:spacing w:after="0" w:line="240" w:lineRule="auto"/>
        <w:ind w:right="-284" w:firstLine="567"/>
        <w:jc w:val="both"/>
        <w:rPr>
          <w:rFonts w:ascii="Times New Roman" w:hAnsi="Times New Roman" w:cs="Times New Roman"/>
          <w:sz w:val="24"/>
          <w:szCs w:val="24"/>
        </w:rPr>
      </w:pPr>
      <w:r w:rsidRPr="004A7718">
        <w:rPr>
          <w:rFonts w:ascii="Times New Roman" w:eastAsia="Times New Roman" w:hAnsi="Times New Roman" w:cs="Times New Roman"/>
          <w:b/>
          <w:bCs/>
          <w:sz w:val="24"/>
          <w:szCs w:val="24"/>
        </w:rPr>
        <w:t>Цель реализации адаптированной основной общеобразовательной</w:t>
      </w:r>
    </w:p>
    <w:p w:rsidR="007C0BF9" w:rsidRPr="004A7718" w:rsidRDefault="007C0BF9" w:rsidP="00661947">
      <w:pPr>
        <w:spacing w:after="0" w:line="240" w:lineRule="auto"/>
        <w:ind w:right="-284" w:firstLine="567"/>
        <w:jc w:val="both"/>
        <w:rPr>
          <w:rFonts w:ascii="Times New Roman" w:hAnsi="Times New Roman" w:cs="Times New Roman"/>
          <w:sz w:val="24"/>
          <w:szCs w:val="24"/>
        </w:rPr>
      </w:pPr>
      <w:r w:rsidRPr="004A7718">
        <w:rPr>
          <w:rFonts w:ascii="Times New Roman" w:eastAsia="Times New Roman" w:hAnsi="Times New Roman" w:cs="Times New Roman"/>
          <w:b/>
          <w:bCs/>
          <w:sz w:val="24"/>
          <w:szCs w:val="24"/>
        </w:rPr>
        <w:t>программы начального общего образования</w:t>
      </w:r>
    </w:p>
    <w:p w:rsidR="007C0BF9" w:rsidRPr="004A7718" w:rsidRDefault="007C0BF9" w:rsidP="00661947">
      <w:pPr>
        <w:spacing w:after="0" w:line="240" w:lineRule="auto"/>
        <w:ind w:right="-284" w:firstLine="567"/>
        <w:jc w:val="both"/>
        <w:rPr>
          <w:rFonts w:ascii="Times New Roman" w:hAnsi="Times New Roman" w:cs="Times New Roman"/>
          <w:sz w:val="24"/>
          <w:szCs w:val="24"/>
        </w:rPr>
      </w:pPr>
      <w:r w:rsidRPr="004A7718">
        <w:rPr>
          <w:rFonts w:ascii="Times New Roman" w:eastAsia="Times New Roman" w:hAnsi="Times New Roman" w:cs="Times New Roman"/>
          <w:color w:val="00000A"/>
          <w:sz w:val="24"/>
          <w:szCs w:val="24"/>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E022B7" w:rsidRPr="004A7718" w:rsidRDefault="007C0BF9" w:rsidP="00661947">
      <w:pPr>
        <w:spacing w:after="0" w:line="240" w:lineRule="auto"/>
        <w:ind w:right="-284" w:firstLine="567"/>
        <w:jc w:val="both"/>
        <w:rPr>
          <w:rFonts w:ascii="Times New Roman" w:eastAsia="Times New Roman" w:hAnsi="Times New Roman" w:cs="Times New Roman"/>
          <w:b/>
          <w:bCs/>
          <w:sz w:val="24"/>
          <w:szCs w:val="24"/>
        </w:rPr>
      </w:pPr>
      <w:r w:rsidRPr="004A7718">
        <w:rPr>
          <w:rFonts w:ascii="Times New Roman" w:eastAsia="Times New Roman" w:hAnsi="Times New Roman" w:cs="Times New Roman"/>
          <w:b/>
          <w:bCs/>
          <w:sz w:val="24"/>
          <w:szCs w:val="24"/>
        </w:rPr>
        <w:t>Принципы и подходы к формированию адаптированной основной общеобразовательной программы начального общего образования</w:t>
      </w:r>
    </w:p>
    <w:p w:rsidR="00E022B7" w:rsidRPr="004A7718" w:rsidRDefault="00E022B7" w:rsidP="00661947">
      <w:pPr>
        <w:numPr>
          <w:ilvl w:val="0"/>
          <w:numId w:val="28"/>
        </w:numPr>
        <w:tabs>
          <w:tab w:val="left" w:pos="1357"/>
        </w:tabs>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основу формирования АООП НОО обучающихся с ТНР положены следующие принципы:</w:t>
      </w:r>
    </w:p>
    <w:p w:rsidR="00E022B7" w:rsidRPr="004A7718" w:rsidRDefault="00E022B7" w:rsidP="00661947">
      <w:pPr>
        <w:spacing w:after="0" w:line="240" w:lineRule="auto"/>
        <w:ind w:right="-284" w:firstLine="567"/>
        <w:jc w:val="both"/>
        <w:rPr>
          <w:rFonts w:ascii="Times New Roman" w:eastAsia="Times New Roman" w:hAnsi="Times New Roman" w:cs="Times New Roman"/>
          <w:sz w:val="24"/>
          <w:szCs w:val="24"/>
        </w:rPr>
      </w:pPr>
      <w:r w:rsidRPr="004A7718">
        <w:rPr>
          <w:rFonts w:ascii="Times New Roman" w:eastAsia="Times New Roman" w:hAnsi="Times New Roman" w:cs="Times New Roman"/>
          <w:sz w:val="24"/>
          <w:szCs w:val="24"/>
        </w:rPr>
        <w:t>-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принцип учета типологических и индивидуальных образовательных потребностей обучающихся;</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принцип коррекционной направленности образовательного процесса; - - принцип развивающей направленности образовательного процесса,</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онтогенетический принцип;</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E022B7" w:rsidRPr="004A7718" w:rsidRDefault="00E022B7" w:rsidP="00661947">
      <w:pPr>
        <w:spacing w:after="0" w:line="240" w:lineRule="auto"/>
        <w:ind w:right="-284" w:firstLine="567"/>
        <w:jc w:val="both"/>
        <w:rPr>
          <w:sz w:val="24"/>
          <w:szCs w:val="24"/>
        </w:rPr>
      </w:pPr>
      <w:r w:rsidRPr="004A7718">
        <w:rPr>
          <w:sz w:val="24"/>
          <w:szCs w:val="24"/>
        </w:rPr>
        <w:t xml:space="preserve">- </w:t>
      </w:r>
      <w:r w:rsidRPr="004A7718">
        <w:rPr>
          <w:rFonts w:ascii="Times New Roman" w:eastAsia="Times New Roman" w:hAnsi="Times New Roman" w:cs="Times New Roman"/>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E022B7" w:rsidRPr="004A7718" w:rsidRDefault="00E022B7" w:rsidP="00661947">
      <w:pPr>
        <w:spacing w:after="0" w:line="240" w:lineRule="auto"/>
        <w:ind w:right="-284" w:firstLine="567"/>
        <w:jc w:val="both"/>
        <w:rPr>
          <w:sz w:val="24"/>
          <w:szCs w:val="24"/>
        </w:rPr>
      </w:pP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 жизни;</w:t>
      </w:r>
      <w:r w:rsidRPr="004A7718">
        <w:rPr>
          <w:sz w:val="24"/>
          <w:szCs w:val="24"/>
        </w:rPr>
        <w:t xml:space="preserve"> </w:t>
      </w:r>
      <w:r w:rsidRPr="004A7718">
        <w:rPr>
          <w:rFonts w:ascii="Times New Roman" w:eastAsia="Times New Roman" w:hAnsi="Times New Roman" w:cs="Times New Roman"/>
          <w:sz w:val="24"/>
          <w:szCs w:val="24"/>
        </w:rPr>
        <w:t>трансформирование уровня полученных знаний в область жизнедеятельности;</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 принцип сотрудничества с семьей.</w:t>
      </w:r>
    </w:p>
    <w:p w:rsidR="00E022B7" w:rsidRPr="004A7718" w:rsidRDefault="00E022B7" w:rsidP="00661947">
      <w:pPr>
        <w:tabs>
          <w:tab w:val="left" w:pos="1422"/>
        </w:tabs>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В основу разработки АООП НОО обучающихся с ТНР заложены дифференцированный, деятельностный и системный подходы.</w:t>
      </w:r>
    </w:p>
    <w:p w:rsidR="00E022B7" w:rsidRPr="004A7718" w:rsidRDefault="00E022B7"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b/>
          <w:bCs/>
          <w:i/>
          <w:iCs/>
          <w:sz w:val="24"/>
          <w:szCs w:val="24"/>
        </w:rPr>
        <w:t xml:space="preserve">Дифференцированный подход </w:t>
      </w:r>
      <w:r w:rsidRPr="004A7718">
        <w:rPr>
          <w:rFonts w:ascii="Times New Roman" w:eastAsia="Times New Roman" w:hAnsi="Times New Roman" w:cs="Times New Roman"/>
          <w:sz w:val="24"/>
          <w:szCs w:val="24"/>
        </w:rPr>
        <w:t>к построению АООП НОО обучающихся</w:t>
      </w:r>
      <w:r w:rsidRPr="004A7718">
        <w:rPr>
          <w:rFonts w:eastAsia="Times New Roman"/>
          <w:sz w:val="24"/>
          <w:szCs w:val="24"/>
        </w:rPr>
        <w:t xml:space="preserve"> с </w:t>
      </w:r>
      <w:r w:rsidRPr="004A7718">
        <w:rPr>
          <w:rFonts w:ascii="Times New Roman" w:eastAsia="Times New Roman" w:hAnsi="Times New Roman" w:cs="Times New Roman"/>
          <w:sz w:val="24"/>
          <w:szCs w:val="24"/>
        </w:rPr>
        <w:t>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обучающихся с ОВЗ требованиями к:</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 xml:space="preserve">- </w:t>
      </w:r>
      <w:r w:rsidR="00E022B7" w:rsidRPr="004A7718">
        <w:rPr>
          <w:rFonts w:ascii="Times New Roman" w:eastAsia="Times New Roman" w:hAnsi="Times New Roman" w:cs="Times New Roman"/>
          <w:sz w:val="24"/>
          <w:szCs w:val="24"/>
        </w:rPr>
        <w:t>структуре образовательной программы;</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lastRenderedPageBreak/>
        <w:t xml:space="preserve">- </w:t>
      </w:r>
      <w:r w:rsidR="00E022B7" w:rsidRPr="004A7718">
        <w:rPr>
          <w:rFonts w:ascii="Times New Roman" w:eastAsia="Times New Roman" w:hAnsi="Times New Roman" w:cs="Times New Roman"/>
          <w:sz w:val="24"/>
          <w:szCs w:val="24"/>
        </w:rPr>
        <w:t>условиям реализации образовательной программы; результатам образования.</w:t>
      </w:r>
    </w:p>
    <w:p w:rsidR="00E022B7" w:rsidRPr="004A7718" w:rsidRDefault="00E022B7"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E022B7" w:rsidRPr="004A7718" w:rsidRDefault="00E022B7"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b/>
          <w:bCs/>
          <w:i/>
          <w:iCs/>
          <w:sz w:val="24"/>
          <w:szCs w:val="24"/>
        </w:rPr>
        <w:t xml:space="preserve">Деятельностный подход </w:t>
      </w:r>
      <w:r w:rsidRPr="004A7718">
        <w:rPr>
          <w:rFonts w:ascii="Times New Roman" w:eastAsia="Times New Roman" w:hAnsi="Times New Roman" w:cs="Times New Roman"/>
          <w:sz w:val="24"/>
          <w:szCs w:val="24"/>
        </w:rPr>
        <w:t>основывается на теоретических положениях</w:t>
      </w:r>
      <w:r w:rsidRPr="004A7718">
        <w:rPr>
          <w:rFonts w:ascii="Times New Roman" w:eastAsia="Times New Roman" w:hAnsi="Times New Roman" w:cs="Times New Roman"/>
          <w:b/>
          <w:bCs/>
          <w:i/>
          <w:iCs/>
          <w:sz w:val="24"/>
          <w:szCs w:val="24"/>
        </w:rPr>
        <w:t xml:space="preserve"> </w:t>
      </w:r>
      <w:r w:rsidRPr="004A7718">
        <w:rPr>
          <w:rFonts w:ascii="Times New Roman" w:eastAsia="Times New Roman" w:hAnsi="Times New Roman" w:cs="Times New Roman"/>
          <w:sz w:val="24"/>
          <w:szCs w:val="24"/>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E022B7" w:rsidRPr="004A7718" w:rsidRDefault="00E022B7" w:rsidP="00661947">
      <w:pPr>
        <w:numPr>
          <w:ilvl w:val="0"/>
          <w:numId w:val="30"/>
        </w:numPr>
        <w:tabs>
          <w:tab w:val="left" w:pos="284"/>
        </w:tabs>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контексте разработки АООП начального общего образования обучающихся с ТНР реализация деятельностного подхода обеспечивает:</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 xml:space="preserve">- </w:t>
      </w:r>
      <w:r w:rsidR="00E022B7" w:rsidRPr="004A7718">
        <w:rPr>
          <w:rFonts w:ascii="Times New Roman" w:eastAsia="Times New Roman" w:hAnsi="Times New Roman" w:cs="Times New Roman"/>
          <w:sz w:val="24"/>
          <w:szCs w:val="24"/>
        </w:rPr>
        <w:t>придание результатам образования социально и личностно значимого характера;</w:t>
      </w:r>
    </w:p>
    <w:p w:rsidR="00E022B7" w:rsidRPr="004A7718" w:rsidRDefault="00E022B7" w:rsidP="00661947">
      <w:pPr>
        <w:spacing w:after="0" w:line="240" w:lineRule="auto"/>
        <w:ind w:right="-284" w:firstLine="567"/>
        <w:jc w:val="both"/>
        <w:rPr>
          <w:rFonts w:eastAsia="Times New Roman"/>
          <w:sz w:val="24"/>
          <w:szCs w:val="24"/>
        </w:rPr>
      </w:pP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 xml:space="preserve">- </w:t>
      </w:r>
      <w:r w:rsidR="00E022B7" w:rsidRPr="004A7718">
        <w:rPr>
          <w:rFonts w:ascii="Times New Roman" w:eastAsia="Times New Roman" w:hAnsi="Times New Roman" w:cs="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 xml:space="preserve">- </w:t>
      </w:r>
      <w:r w:rsidR="00E022B7" w:rsidRPr="004A7718">
        <w:rPr>
          <w:rFonts w:ascii="Times New Roman" w:eastAsia="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 создание условий для общекультурного и личностного развития</w:t>
      </w:r>
      <w:r w:rsidRPr="004A7718">
        <w:rPr>
          <w:rFonts w:eastAsia="Times New Roman"/>
          <w:sz w:val="24"/>
          <w:szCs w:val="24"/>
        </w:rPr>
        <w:t xml:space="preserve"> </w:t>
      </w:r>
      <w:r w:rsidR="00E022B7" w:rsidRPr="004A7718">
        <w:rPr>
          <w:rFonts w:ascii="Times New Roman" w:eastAsia="Times New Roman" w:hAnsi="Times New Roman" w:cs="Times New Roman"/>
          <w:sz w:val="24"/>
          <w:szCs w:val="24"/>
        </w:rPr>
        <w:t>обучающихся с ТНР на основе формирования универсальных учебных действий, которые обеспечивают не только успешное усвоение ими системы научных знаний, умений и навыков, позволяющих продолжить образование на следующей ступени, но и социальной компетенции, составляющей основу социальной успешности.</w:t>
      </w:r>
    </w:p>
    <w:p w:rsidR="00E022B7" w:rsidRPr="004A7718" w:rsidRDefault="00E022B7"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E022B7" w:rsidRPr="004A7718" w:rsidRDefault="00E022B7"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b/>
          <w:bCs/>
          <w:i/>
          <w:iCs/>
          <w:sz w:val="24"/>
          <w:szCs w:val="24"/>
        </w:rPr>
        <w:t xml:space="preserve">Системный подход </w:t>
      </w:r>
      <w:r w:rsidRPr="004A7718">
        <w:rPr>
          <w:rFonts w:ascii="Times New Roman" w:eastAsia="Times New Roman" w:hAnsi="Times New Roman" w:cs="Times New Roman"/>
          <w:sz w:val="24"/>
          <w:szCs w:val="24"/>
        </w:rPr>
        <w:t>основывается на теоретических положениях о</w:t>
      </w:r>
      <w:r w:rsidRPr="004A7718">
        <w:rPr>
          <w:rFonts w:ascii="Times New Roman" w:eastAsia="Times New Roman" w:hAnsi="Times New Roman" w:cs="Times New Roman"/>
          <w:b/>
          <w:bCs/>
          <w:i/>
          <w:iCs/>
          <w:sz w:val="24"/>
          <w:szCs w:val="24"/>
        </w:rPr>
        <w:t xml:space="preserve"> </w:t>
      </w:r>
      <w:r w:rsidRPr="004A7718">
        <w:rPr>
          <w:rFonts w:ascii="Times New Roman" w:eastAsia="Times New Roman" w:hAnsi="Times New Roman" w:cs="Times New Roman"/>
          <w:sz w:val="24"/>
          <w:szCs w:val="24"/>
        </w:rPr>
        <w:t>языке, представляющем собой функциональную систему семиотического или знакового характера, которая используется как средство общения.</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E022B7" w:rsidRPr="004A7718" w:rsidRDefault="00E022B7" w:rsidP="00661947">
      <w:pPr>
        <w:spacing w:after="0" w:line="240" w:lineRule="auto"/>
        <w:ind w:right="-284" w:firstLine="567"/>
        <w:jc w:val="both"/>
        <w:rPr>
          <w:sz w:val="24"/>
          <w:szCs w:val="24"/>
        </w:rPr>
      </w:pPr>
      <w:r w:rsidRPr="004A7718">
        <w:rPr>
          <w:rFonts w:ascii="Times New Roman" w:eastAsia="Times New Roman" w:hAnsi="Times New Roman" w:cs="Times New Roman"/>
          <w:sz w:val="24"/>
          <w:szCs w:val="24"/>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E022B7" w:rsidRPr="004A7718" w:rsidRDefault="00E022B7" w:rsidP="00661947">
      <w:pPr>
        <w:numPr>
          <w:ilvl w:val="0"/>
          <w:numId w:val="31"/>
        </w:numPr>
        <w:tabs>
          <w:tab w:val="left" w:pos="1491"/>
        </w:tabs>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контексте разработки АООП начального общего образования обучающихся с ТНР реализация системного подхода обеспечивает:</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 xml:space="preserve">- </w:t>
      </w:r>
      <w:r w:rsidR="00E022B7" w:rsidRPr="004A7718">
        <w:rPr>
          <w:rFonts w:ascii="Times New Roman" w:eastAsia="Times New Roman" w:hAnsi="Times New Roman" w:cs="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t xml:space="preserve">- </w:t>
      </w:r>
      <w:r w:rsidR="00E022B7" w:rsidRPr="004A7718">
        <w:rPr>
          <w:rFonts w:ascii="Times New Roman" w:eastAsia="Times New Roman" w:hAnsi="Times New Roman" w:cs="Times New Roman"/>
          <w:sz w:val="24"/>
          <w:szCs w:val="24"/>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E022B7" w:rsidRPr="004A7718" w:rsidRDefault="00680F7E" w:rsidP="00661947">
      <w:pPr>
        <w:spacing w:after="0" w:line="240" w:lineRule="auto"/>
        <w:ind w:right="-284" w:firstLine="567"/>
        <w:jc w:val="both"/>
        <w:rPr>
          <w:rFonts w:eastAsia="Times New Roman"/>
          <w:sz w:val="24"/>
          <w:szCs w:val="24"/>
        </w:rPr>
      </w:pPr>
      <w:r w:rsidRPr="004A7718">
        <w:rPr>
          <w:rFonts w:ascii="Times New Roman" w:eastAsia="Times New Roman" w:hAnsi="Times New Roman" w:cs="Times New Roman"/>
          <w:sz w:val="24"/>
          <w:szCs w:val="24"/>
        </w:rPr>
        <w:lastRenderedPageBreak/>
        <w:t xml:space="preserve">- </w:t>
      </w:r>
      <w:r w:rsidR="00E022B7" w:rsidRPr="004A7718">
        <w:rPr>
          <w:rFonts w:ascii="Times New Roman" w:eastAsia="Times New Roman" w:hAnsi="Times New Roman" w:cs="Times New Roman"/>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sz w:val="24"/>
          <w:szCs w:val="24"/>
        </w:rPr>
        <w:t>Общая характеристика адаптированной основной общеобразовательной программы начального общего образования</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 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7C0BF9" w:rsidRPr="00E022B7" w:rsidRDefault="00680F7E"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b/>
          <w:bCs/>
          <w:sz w:val="24"/>
          <w:szCs w:val="24"/>
        </w:rPr>
        <w:t>Пе</w:t>
      </w:r>
      <w:r w:rsidR="007C0BF9" w:rsidRPr="00E022B7">
        <w:rPr>
          <w:rFonts w:ascii="Times New Roman" w:eastAsia="Times New Roman" w:hAnsi="Times New Roman" w:cs="Times New Roman"/>
          <w:b/>
          <w:bCs/>
          <w:sz w:val="24"/>
          <w:szCs w:val="24"/>
        </w:rPr>
        <w:t>дагогическая характеристика обучающихся с ТНР</w:t>
      </w:r>
    </w:p>
    <w:p w:rsidR="007C0BF9" w:rsidRPr="00680F7E" w:rsidRDefault="007C0BF9" w:rsidP="00661947">
      <w:pPr>
        <w:numPr>
          <w:ilvl w:val="0"/>
          <w:numId w:val="2"/>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7C0BF9" w:rsidRPr="00E022B7" w:rsidRDefault="007C0BF9" w:rsidP="00661947">
      <w:pPr>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7C0BF9" w:rsidRPr="00E022B7" w:rsidRDefault="007C0BF9" w:rsidP="00661947">
      <w:pPr>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w:t>
      </w:r>
    </w:p>
    <w:p w:rsidR="007C0BF9" w:rsidRPr="00E022B7" w:rsidRDefault="007C0BF9" w:rsidP="00661947">
      <w:pPr>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для обучающихся с нарушениями чтения и письма.</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материал, с большим количеством ошибок выполняют задания, связанные с активной речевой деятельностью.</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w:t>
      </w:r>
    </w:p>
    <w:p w:rsidR="007C0BF9" w:rsidRPr="00680F7E" w:rsidRDefault="007C0BF9" w:rsidP="00661947">
      <w:pPr>
        <w:numPr>
          <w:ilvl w:val="0"/>
          <w:numId w:val="3"/>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w:t>
      </w:r>
    </w:p>
    <w:p w:rsidR="007C0BF9" w:rsidRPr="00680F7E" w:rsidRDefault="007C0BF9" w:rsidP="00661947">
      <w:pPr>
        <w:numPr>
          <w:ilvl w:val="1"/>
          <w:numId w:val="3"/>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lastRenderedPageBreak/>
        <w:t>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установлением синонимических и антонимических отношений, особенно на материале слов с абстрактным значением.</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7C0BF9" w:rsidRPr="00680F7E" w:rsidRDefault="007C0BF9" w:rsidP="00661947">
      <w:pPr>
        <w:numPr>
          <w:ilvl w:val="0"/>
          <w:numId w:val="4"/>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грамматическом оформлении речи часто встречаются ошибки в употреблении грамматических форм слова.</w:t>
      </w:r>
    </w:p>
    <w:p w:rsidR="007C0BF9" w:rsidRPr="00E022B7" w:rsidRDefault="007C0BF9" w:rsidP="00661947">
      <w:pPr>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7C0BF9" w:rsidRPr="00E022B7" w:rsidRDefault="007C0BF9" w:rsidP="00661947">
      <w:pPr>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7C0BF9" w:rsidRPr="00E022B7" w:rsidRDefault="007C0BF9" w:rsidP="00661947">
      <w:pPr>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sz w:val="24"/>
          <w:szCs w:val="24"/>
        </w:rPr>
        <w:t>Особые образовательные потребности обучающихся с ТНР</w:t>
      </w:r>
    </w:p>
    <w:p w:rsidR="007C0BF9" w:rsidRPr="00680F7E" w:rsidRDefault="007C0BF9" w:rsidP="00661947">
      <w:pPr>
        <w:numPr>
          <w:ilvl w:val="1"/>
          <w:numId w:val="5"/>
        </w:numPr>
        <w:tabs>
          <w:tab w:val="left" w:pos="426"/>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особым образовательным потребностям, характерным для обучающихся с ТНР относятся:</w:t>
      </w:r>
    </w:p>
    <w:p w:rsidR="007C0BF9" w:rsidRPr="00E022B7" w:rsidRDefault="007C0BF9" w:rsidP="00661947">
      <w:pPr>
        <w:numPr>
          <w:ilvl w:val="0"/>
          <w:numId w:val="5"/>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7C0BF9" w:rsidRPr="00680F7E" w:rsidRDefault="007C0BF9" w:rsidP="00661947">
      <w:pPr>
        <w:numPr>
          <w:ilvl w:val="0"/>
          <w:numId w:val="5"/>
        </w:numPr>
        <w:tabs>
          <w:tab w:val="left" w:pos="142"/>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7C0BF9" w:rsidRPr="00E022B7" w:rsidRDefault="007C0BF9"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7C0BF9" w:rsidRPr="00E022B7" w:rsidRDefault="007C0BF9" w:rsidP="00661947">
      <w:pPr>
        <w:numPr>
          <w:ilvl w:val="0"/>
          <w:numId w:val="5"/>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lastRenderedPageBreak/>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w:t>
      </w:r>
    </w:p>
    <w:p w:rsidR="007C0BF9" w:rsidRPr="00E022B7" w:rsidRDefault="007C0BF9"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7C0BF9" w:rsidRPr="00E022B7" w:rsidRDefault="007C0BF9" w:rsidP="00661947">
      <w:pPr>
        <w:numPr>
          <w:ilvl w:val="1"/>
          <w:numId w:val="6"/>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7C0BF9" w:rsidRPr="00E022B7" w:rsidRDefault="007C0BF9" w:rsidP="00661947">
      <w:pPr>
        <w:numPr>
          <w:ilvl w:val="2"/>
          <w:numId w:val="6"/>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7C0BF9" w:rsidRPr="00680F7E" w:rsidRDefault="007C0BF9" w:rsidP="00661947">
      <w:pPr>
        <w:numPr>
          <w:ilvl w:val="1"/>
          <w:numId w:val="6"/>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возможность адаптации основной общеобразовательной программы при изучении содержания учебных предметов по всем предметным областям</w:t>
      </w:r>
      <w:r w:rsidR="00680F7E">
        <w:rPr>
          <w:rFonts w:ascii="Times New Roman" w:eastAsia="Times New Roman" w:hAnsi="Times New Roman" w:cs="Times New Roman"/>
          <w:color w:val="00000A"/>
          <w:sz w:val="24"/>
          <w:szCs w:val="24"/>
        </w:rPr>
        <w:t xml:space="preserve"> с </w:t>
      </w:r>
      <w:r w:rsidRPr="00680F7E">
        <w:rPr>
          <w:rFonts w:ascii="Times New Roman" w:eastAsia="Times New Roman" w:hAnsi="Times New Roman" w:cs="Times New Roman"/>
          <w:color w:val="00000A"/>
          <w:sz w:val="24"/>
          <w:szCs w:val="24"/>
        </w:rPr>
        <w:t>учетом необходимости коррекции речевых нарушений и оптимизации коммуникативных навыков учащихся;</w:t>
      </w:r>
    </w:p>
    <w:p w:rsidR="007C0BF9" w:rsidRPr="00E022B7" w:rsidRDefault="007C0BF9" w:rsidP="00661947">
      <w:pPr>
        <w:numPr>
          <w:ilvl w:val="1"/>
          <w:numId w:val="6"/>
        </w:numPr>
        <w:tabs>
          <w:tab w:val="left" w:pos="142"/>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7C0BF9" w:rsidRPr="00680F7E" w:rsidRDefault="007C0BF9" w:rsidP="00661947">
      <w:pPr>
        <w:numPr>
          <w:ilvl w:val="1"/>
          <w:numId w:val="6"/>
        </w:numPr>
        <w:tabs>
          <w:tab w:val="left" w:pos="284"/>
          <w:tab w:val="left" w:pos="1218"/>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индивидуальный темп обучения и продвижения в образовательном пространстве для разных категорий обучающихся с ТНР;</w:t>
      </w:r>
    </w:p>
    <w:p w:rsidR="007C0BF9" w:rsidRPr="00E022B7" w:rsidRDefault="007C0BF9" w:rsidP="00661947">
      <w:pPr>
        <w:numPr>
          <w:ilvl w:val="1"/>
          <w:numId w:val="6"/>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7C0BF9" w:rsidRPr="00680F7E" w:rsidRDefault="007C0BF9" w:rsidP="00661947">
      <w:pPr>
        <w:numPr>
          <w:ilvl w:val="2"/>
          <w:numId w:val="6"/>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7C0BF9" w:rsidRPr="00680F7E" w:rsidRDefault="007C0BF9" w:rsidP="00661947">
      <w:pPr>
        <w:numPr>
          <w:ilvl w:val="2"/>
          <w:numId w:val="6"/>
        </w:numPr>
        <w:tabs>
          <w:tab w:val="left" w:pos="142"/>
          <w:tab w:val="left" w:pos="1285"/>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возможность обучаться на дому и/или дистанционно при наличии медицинских показаний;</w:t>
      </w:r>
    </w:p>
    <w:p w:rsidR="007C0BF9" w:rsidRPr="00E022B7" w:rsidRDefault="00680F7E" w:rsidP="00661947">
      <w:pPr>
        <w:tabs>
          <w:tab w:val="left" w:pos="142"/>
        </w:tabs>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 </w:t>
      </w:r>
      <w:r w:rsidR="007C0BF9" w:rsidRPr="00E022B7">
        <w:rPr>
          <w:rFonts w:ascii="Times New Roman" w:eastAsia="Times New Roman" w:hAnsi="Times New Roman" w:cs="Times New Roman"/>
          <w:color w:val="00000A"/>
          <w:sz w:val="24"/>
          <w:szCs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7C0BF9" w:rsidRPr="00680F7E" w:rsidRDefault="007C0BF9" w:rsidP="00661947">
      <w:pPr>
        <w:numPr>
          <w:ilvl w:val="0"/>
          <w:numId w:val="7"/>
        </w:numPr>
        <w:tabs>
          <w:tab w:val="left" w:pos="284"/>
          <w:tab w:val="left" w:pos="1218"/>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1.2. Планируемые результаты освоения обучающимися</w:t>
      </w:r>
      <w:r w:rsidR="00680F7E">
        <w:rPr>
          <w:rFonts w:ascii="Times New Roman" w:hAnsi="Times New Roman" w:cs="Times New Roman"/>
          <w:sz w:val="24"/>
          <w:szCs w:val="24"/>
        </w:rPr>
        <w:t xml:space="preserve"> с </w:t>
      </w:r>
      <w:r w:rsidRPr="00E022B7">
        <w:rPr>
          <w:rFonts w:ascii="Times New Roman" w:eastAsia="Times New Roman" w:hAnsi="Times New Roman" w:cs="Times New Roman"/>
          <w:b/>
          <w:bCs/>
          <w:color w:val="00000A"/>
          <w:sz w:val="24"/>
          <w:szCs w:val="24"/>
        </w:rPr>
        <w:t>тяжелыми нарушениями речи адаптированной основной общеобразовательной программы начального общего образования</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Личностные, метапредметные и предметные результаты освоения обучающимися с ТНР АООП НОО соответствуют ФГОС НОО</w:t>
      </w:r>
      <w:r w:rsidRPr="00E022B7">
        <w:rPr>
          <w:rFonts w:ascii="Times New Roman" w:eastAsia="Times New Roman" w:hAnsi="Times New Roman" w:cs="Times New Roman"/>
          <w:color w:val="00000A"/>
          <w:sz w:val="24"/>
          <w:szCs w:val="24"/>
          <w:vertAlign w:val="superscript"/>
        </w:rPr>
        <w:t>2</w:t>
      </w:r>
      <w:r w:rsidRPr="00E022B7">
        <w:rPr>
          <w:rFonts w:ascii="Times New Roman" w:eastAsia="Times New Roman" w:hAnsi="Times New Roman" w:cs="Times New Roman"/>
          <w:color w:val="00000A"/>
          <w:sz w:val="24"/>
          <w:szCs w:val="24"/>
        </w:rPr>
        <w:t>.</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Планируемые результаты освоения обучающимися с ТНР </w:t>
      </w:r>
      <w:r w:rsidRPr="00E022B7">
        <w:rPr>
          <w:rFonts w:ascii="Times New Roman" w:eastAsia="Times New Roman" w:hAnsi="Times New Roman" w:cs="Times New Roman"/>
          <w:color w:val="000000"/>
          <w:sz w:val="24"/>
          <w:szCs w:val="24"/>
        </w:rPr>
        <w:t>АООП НОО</w:t>
      </w:r>
      <w:r w:rsidRPr="00E022B7">
        <w:rPr>
          <w:rFonts w:ascii="Times New Roman" w:eastAsia="Times New Roman" w:hAnsi="Times New Roman" w:cs="Times New Roman"/>
          <w:color w:val="00000A"/>
          <w:sz w:val="24"/>
          <w:szCs w:val="24"/>
        </w:rPr>
        <w:t xml:space="preserve"> </w:t>
      </w:r>
      <w:r w:rsidRPr="00E022B7">
        <w:rPr>
          <w:rFonts w:ascii="Times New Roman" w:eastAsia="Times New Roman" w:hAnsi="Times New Roman" w:cs="Times New Roman"/>
          <w:color w:val="000000"/>
          <w:sz w:val="24"/>
          <w:szCs w:val="24"/>
        </w:rPr>
        <w:t>дополняются результатами освоения программы коррекционной работы.</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Планируемые результаты освоения обучающимися с тяжелыми нарушениями речи программы коррекционной работы</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Требования к результатам освоения программы коррекционной работы должны соответствовать требованиями ФГОС НОО</w:t>
      </w:r>
      <w:r w:rsidRPr="00E022B7">
        <w:rPr>
          <w:rFonts w:ascii="Times New Roman" w:eastAsia="Times New Roman" w:hAnsi="Times New Roman" w:cs="Times New Roman"/>
          <w:color w:val="00000A"/>
          <w:sz w:val="24"/>
          <w:szCs w:val="24"/>
          <w:vertAlign w:val="superscript"/>
        </w:rPr>
        <w:t>3</w:t>
      </w:r>
      <w:r w:rsidRPr="00E022B7">
        <w:rPr>
          <w:rFonts w:ascii="Times New Roman" w:eastAsia="Times New Roman" w:hAnsi="Times New Roman" w:cs="Times New Roman"/>
          <w:color w:val="00000A"/>
          <w:sz w:val="24"/>
          <w:szCs w:val="24"/>
        </w:rPr>
        <w:t>, которые дополняются группой специальных требований.</w:t>
      </w:r>
    </w:p>
    <w:p w:rsidR="007C0BF9" w:rsidRPr="00680F7E"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w:t>
      </w:r>
      <w:r w:rsidRPr="00E022B7">
        <w:rPr>
          <w:rFonts w:ascii="Times New Roman" w:eastAsia="Times New Roman" w:hAnsi="Times New Roman" w:cs="Times New Roman"/>
          <w:color w:val="00000A"/>
          <w:sz w:val="24"/>
          <w:szCs w:val="24"/>
        </w:rPr>
        <w:lastRenderedPageBreak/>
        <w:t>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w:t>
      </w:r>
      <w:r w:rsidR="00680F7E">
        <w:rPr>
          <w:rFonts w:ascii="Times New Roman" w:hAnsi="Times New Roman" w:cs="Times New Roman"/>
          <w:sz w:val="24"/>
          <w:szCs w:val="24"/>
        </w:rPr>
        <w:t xml:space="preserve"> </w:t>
      </w:r>
      <w:r w:rsidRPr="00E022B7">
        <w:rPr>
          <w:rFonts w:ascii="Times New Roman" w:eastAsia="Times New Roman" w:hAnsi="Times New Roman" w:cs="Times New Roman"/>
          <w:color w:val="00000A"/>
          <w:sz w:val="24"/>
          <w:szCs w:val="24"/>
        </w:rP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w:t>
      </w:r>
      <w:r w:rsidR="00680F7E">
        <w:rPr>
          <w:rFonts w:ascii="Times New Roman" w:hAnsi="Times New Roman" w:cs="Times New Roman"/>
          <w:sz w:val="24"/>
          <w:szCs w:val="24"/>
        </w:rPr>
        <w:t xml:space="preserve"> к </w:t>
      </w:r>
      <w:r w:rsidRPr="00E022B7">
        <w:rPr>
          <w:rFonts w:ascii="Times New Roman" w:eastAsia="Times New Roman" w:hAnsi="Times New Roman" w:cs="Times New Roman"/>
          <w:color w:val="00000A"/>
          <w:sz w:val="24"/>
          <w:szCs w:val="24"/>
        </w:rPr>
        <w:t>изучению языка; понимание роли языка в коммуникации, как основного средства человеческого общения.</w:t>
      </w:r>
    </w:p>
    <w:p w:rsidR="007C0BF9" w:rsidRPr="00E022B7" w:rsidRDefault="007C0BF9"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Требования к результатам овладения социальной компетенцией должны отражать:</w:t>
      </w:r>
    </w:p>
    <w:p w:rsidR="007C0BF9" w:rsidRPr="00E022B7" w:rsidRDefault="00680F7E"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 </w:t>
      </w:r>
      <w:r w:rsidR="007C0BF9" w:rsidRPr="00E022B7">
        <w:rPr>
          <w:rFonts w:ascii="Times New Roman" w:eastAsia="Times New Roman" w:hAnsi="Times New Roman" w:cs="Times New Roman"/>
          <w:color w:val="00000A"/>
          <w:sz w:val="24"/>
          <w:szCs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7C0BF9" w:rsidRPr="00680F7E" w:rsidRDefault="007C0BF9" w:rsidP="00661947">
      <w:pPr>
        <w:numPr>
          <w:ilvl w:val="1"/>
          <w:numId w:val="10"/>
        </w:numPr>
        <w:tabs>
          <w:tab w:val="left" w:pos="426"/>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w:t>
      </w:r>
      <w:r w:rsidR="00680F7E">
        <w:rPr>
          <w:rFonts w:ascii="Times New Roman" w:eastAsia="Times New Roman" w:hAnsi="Times New Roman" w:cs="Times New Roman"/>
          <w:color w:val="00000A"/>
          <w:sz w:val="24"/>
          <w:szCs w:val="24"/>
        </w:rPr>
        <w:t xml:space="preserve"> в </w:t>
      </w:r>
      <w:r w:rsidRPr="00680F7E">
        <w:rPr>
          <w:rFonts w:ascii="Times New Roman" w:eastAsia="Times New Roman" w:hAnsi="Times New Roman" w:cs="Times New Roman"/>
          <w:color w:val="00000A"/>
          <w:sz w:val="24"/>
          <w:szCs w:val="24"/>
        </w:rPr>
        <w:t>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7C0BF9" w:rsidRPr="00680F7E" w:rsidRDefault="007C0BF9" w:rsidP="00661947">
      <w:pPr>
        <w:numPr>
          <w:ilvl w:val="1"/>
          <w:numId w:val="10"/>
        </w:numPr>
        <w:tabs>
          <w:tab w:val="left" w:pos="426"/>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7C0BF9" w:rsidRPr="00E022B7" w:rsidRDefault="007C0BF9" w:rsidP="00661947">
      <w:pPr>
        <w:numPr>
          <w:ilvl w:val="1"/>
          <w:numId w:val="10"/>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дифференциацию и осмысление картины мира: 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w:t>
      </w:r>
    </w:p>
    <w:p w:rsidR="007C0BF9" w:rsidRPr="00680F7E" w:rsidRDefault="00680F7E"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  </w:t>
      </w:r>
      <w:r w:rsidR="007C0BF9" w:rsidRPr="00E022B7">
        <w:rPr>
          <w:rFonts w:ascii="Times New Roman" w:eastAsia="Times New Roman" w:hAnsi="Times New Roman" w:cs="Times New Roman"/>
          <w:color w:val="00000A"/>
          <w:sz w:val="24"/>
          <w:szCs w:val="24"/>
        </w:rPr>
        <w:t>понимание значения символов, фраз и определений, обозначающих опасность</w:t>
      </w:r>
      <w:r>
        <w:rPr>
          <w:rFonts w:ascii="Times New Roman" w:hAnsi="Times New Roman" w:cs="Times New Roman"/>
          <w:sz w:val="24"/>
          <w:szCs w:val="24"/>
        </w:rPr>
        <w:t xml:space="preserve"> и </w:t>
      </w:r>
      <w:r w:rsidR="007C0BF9" w:rsidRPr="00E022B7">
        <w:rPr>
          <w:rFonts w:ascii="Times New Roman" w:eastAsia="Times New Roman" w:hAnsi="Times New Roman" w:cs="Times New Roman"/>
          <w:color w:val="00000A"/>
          <w:sz w:val="24"/>
          <w:szCs w:val="24"/>
        </w:rPr>
        <w:t xml:space="preserve">умение действовать в соответствии с их значением; осознание ценности, целостности и многообразия </w:t>
      </w:r>
      <w:r w:rsidR="007C0BF9" w:rsidRPr="00E022B7">
        <w:rPr>
          <w:rFonts w:ascii="Times New Roman" w:eastAsia="Times New Roman" w:hAnsi="Times New Roman" w:cs="Times New Roman"/>
          <w:color w:val="00000A"/>
          <w:sz w:val="24"/>
          <w:szCs w:val="24"/>
        </w:rPr>
        <w:lastRenderedPageBreak/>
        <w:t>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7C0BF9" w:rsidRPr="00680F7E" w:rsidRDefault="007C0BF9" w:rsidP="00661947">
      <w:pPr>
        <w:numPr>
          <w:ilvl w:val="1"/>
          <w:numId w:val="11"/>
        </w:numPr>
        <w:tabs>
          <w:tab w:val="left" w:pos="426"/>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C0BF9" w:rsidRPr="00680F7E" w:rsidRDefault="007C0BF9"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Эти требования конкретизируются в соответствии с особыми образовательными потребностями обучающихся.</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1.3. Система оценки достижения обучающимися</w:t>
      </w:r>
      <w:r w:rsidR="00B03AD1">
        <w:rPr>
          <w:rFonts w:ascii="Times New Roman" w:hAnsi="Times New Roman" w:cs="Times New Roman"/>
          <w:sz w:val="24"/>
          <w:szCs w:val="24"/>
        </w:rPr>
        <w:t xml:space="preserve"> с </w:t>
      </w:r>
      <w:r w:rsidRPr="00E022B7">
        <w:rPr>
          <w:rFonts w:ascii="Times New Roman" w:eastAsia="Times New Roman" w:hAnsi="Times New Roman" w:cs="Times New Roman"/>
          <w:b/>
          <w:bCs/>
          <w:color w:val="00000A"/>
          <w:sz w:val="24"/>
          <w:szCs w:val="24"/>
        </w:rPr>
        <w:t>тяжелыми нарушениями речи планируемых результатов освоения адаптированной основной общеобразовательной программы</w:t>
      </w:r>
      <w:r w:rsidR="00680F7E">
        <w:rPr>
          <w:rFonts w:ascii="Times New Roman" w:eastAsia="Times New Roman" w:hAnsi="Times New Roman" w:cs="Times New Roman"/>
          <w:b/>
          <w:bCs/>
          <w:color w:val="00000A"/>
          <w:sz w:val="24"/>
          <w:szCs w:val="24"/>
        </w:rPr>
        <w:t xml:space="preserve"> </w:t>
      </w:r>
      <w:r w:rsidRPr="00680F7E">
        <w:rPr>
          <w:rFonts w:ascii="Times New Roman" w:eastAsia="Times New Roman" w:hAnsi="Times New Roman" w:cs="Times New Roman"/>
          <w:b/>
          <w:bCs/>
          <w:color w:val="00000A"/>
          <w:sz w:val="24"/>
          <w:szCs w:val="24"/>
        </w:rPr>
        <w:t>начального общего образования</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Система оценки достижения обучающимися с ТНР планируемых резул</w:t>
      </w:r>
      <w:r w:rsidR="00D05BD0" w:rsidRPr="00E022B7">
        <w:rPr>
          <w:rFonts w:ascii="Times New Roman" w:eastAsia="Times New Roman" w:hAnsi="Times New Roman" w:cs="Times New Roman"/>
          <w:color w:val="00000A"/>
          <w:sz w:val="24"/>
          <w:szCs w:val="24"/>
        </w:rPr>
        <w:t>ьтатов.</w:t>
      </w:r>
      <w:r w:rsidRPr="00E022B7">
        <w:rPr>
          <w:rFonts w:ascii="Times New Roman" w:eastAsia="Times New Roman" w:hAnsi="Times New Roman" w:cs="Times New Roman"/>
          <w:color w:val="00000A"/>
          <w:sz w:val="24"/>
          <w:szCs w:val="24"/>
        </w:rPr>
        <w:t xml:space="preserve"> Система оценки достижения обучающимися с ТНР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ТНР, освоивших АООП НОО.</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Система оценки достижения обучающимися с ТНР планируемых результатов освоения АООП НОО должна предусматривать оценку достижения обучающимися с ТНР планируемых результатов освоения программы коррекционной работы в поддержке освоения АООП НОО, обеспечивающих удовлетворение особых образовательных потребностей обучающихся, успешность в развитии различных видов деятельности.</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Оценка достижения обучающимися с ТНР планируемых результатов освоения программы коррекционной работы</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2. Содержательный раздел</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ТНР, программа формирования экологической культуры, здорового и безопасного образа жизни, программа внеурочной деятельности соответствуют ФГОС НОО</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Структура АООП НОО предполагает введение программы коррекционной работы.</w:t>
      </w:r>
    </w:p>
    <w:p w:rsidR="007C0BF9" w:rsidRPr="00E022B7" w:rsidRDefault="00B03AD1" w:rsidP="00661947">
      <w:pPr>
        <w:spacing w:after="0" w:line="240" w:lineRule="auto"/>
        <w:ind w:right="-284" w:firstLine="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резул</w:t>
      </w:r>
      <w:r w:rsidR="007C0BF9" w:rsidRPr="00E022B7">
        <w:rPr>
          <w:rFonts w:ascii="Times New Roman" w:eastAsia="Times New Roman" w:hAnsi="Times New Roman" w:cs="Times New Roman"/>
          <w:color w:val="00000A"/>
          <w:sz w:val="24"/>
          <w:szCs w:val="24"/>
        </w:rPr>
        <w:t>ьтатов освоения АООП НОО соответствует ФГОС НОО.</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2.1. Направления и содержание программы коррекционной работы</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психолого-медико-педагогической комиссии, индивидуальной программы реабилитации.</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lastRenderedPageBreak/>
        <w:t>Программа коррекционной работы должна обеспечивать осуществление специальной поддержки освоения АООП НОО.</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Специальная поддержка освоения АООП НОО осуществляется в ходе всего учебно-образовательного процесса.</w:t>
      </w:r>
    </w:p>
    <w:p w:rsidR="007C0BF9" w:rsidRPr="00E022B7" w:rsidRDefault="007C0BF9"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Основными образовательными направлениями в специальной поддержке освоения АООП НОО являются:</w:t>
      </w:r>
    </w:p>
    <w:p w:rsidR="007C0BF9" w:rsidRPr="00E022B7" w:rsidRDefault="00B03AD1"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 </w:t>
      </w:r>
      <w:r w:rsidR="007C0BF9" w:rsidRPr="00E022B7">
        <w:rPr>
          <w:rFonts w:ascii="Times New Roman" w:eastAsia="Times New Roman" w:hAnsi="Times New Roman" w:cs="Times New Roman"/>
          <w:color w:val="00000A"/>
          <w:sz w:val="24"/>
          <w:szCs w:val="24"/>
        </w:rPr>
        <w:t>коррекционная помощь в овладении базовым содержанием обучения; коррекция нарушений устной речи, коррекция и профилактика</w:t>
      </w:r>
      <w:r>
        <w:rPr>
          <w:rFonts w:ascii="Times New Roman" w:hAnsi="Times New Roman" w:cs="Times New Roman"/>
          <w:sz w:val="24"/>
          <w:szCs w:val="24"/>
        </w:rPr>
        <w:t xml:space="preserve"> </w:t>
      </w:r>
      <w:r w:rsidR="007C0BF9" w:rsidRPr="00E022B7">
        <w:rPr>
          <w:rFonts w:ascii="Times New Roman" w:eastAsia="Times New Roman" w:hAnsi="Times New Roman" w:cs="Times New Roman"/>
          <w:color w:val="00000A"/>
          <w:sz w:val="24"/>
          <w:szCs w:val="24"/>
        </w:rPr>
        <w:t>нарушений чтения и письма;</w:t>
      </w:r>
    </w:p>
    <w:p w:rsidR="007C0BF9" w:rsidRPr="00E022B7" w:rsidRDefault="00B03AD1"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 </w:t>
      </w:r>
      <w:r w:rsidR="007C0BF9" w:rsidRPr="00E022B7">
        <w:rPr>
          <w:rFonts w:ascii="Times New Roman" w:eastAsia="Times New Roman" w:hAnsi="Times New Roman" w:cs="Times New Roman"/>
          <w:color w:val="00000A"/>
          <w:sz w:val="24"/>
          <w:szCs w:val="24"/>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7C0BF9" w:rsidRPr="00E022B7" w:rsidRDefault="007C0BF9" w:rsidP="00661947">
      <w:pPr>
        <w:spacing w:after="0" w:line="240" w:lineRule="auto"/>
        <w:ind w:right="-284" w:firstLine="567"/>
        <w:jc w:val="both"/>
        <w:rPr>
          <w:rFonts w:ascii="Times New Roman" w:hAnsi="Times New Roman" w:cs="Times New Roman"/>
          <w:sz w:val="24"/>
          <w:szCs w:val="24"/>
        </w:rPr>
      </w:pPr>
    </w:p>
    <w:p w:rsidR="007C0BF9" w:rsidRPr="00E022B7" w:rsidRDefault="00B03AD1"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 </w:t>
      </w:r>
      <w:r w:rsidR="007C0BF9" w:rsidRPr="00E022B7">
        <w:rPr>
          <w:rFonts w:ascii="Times New Roman" w:eastAsia="Times New Roman" w:hAnsi="Times New Roman" w:cs="Times New Roman"/>
          <w:color w:val="00000A"/>
          <w:sz w:val="24"/>
          <w:szCs w:val="24"/>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D05BD0" w:rsidRPr="00E022B7" w:rsidRDefault="00B03AD1"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В </w:t>
      </w:r>
      <w:r w:rsidR="007C0BF9" w:rsidRPr="00E022B7">
        <w:rPr>
          <w:rFonts w:ascii="Times New Roman" w:eastAsia="Times New Roman" w:hAnsi="Times New Roman" w:cs="Times New Roman"/>
          <w:color w:val="00000A"/>
          <w:sz w:val="24"/>
          <w:szCs w:val="24"/>
        </w:rPr>
        <w:t>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00D05BD0" w:rsidRPr="00E022B7">
        <w:rPr>
          <w:rFonts w:ascii="Times New Roman" w:eastAsia="Times New Roman" w:hAnsi="Times New Roman" w:cs="Times New Roman"/>
          <w:color w:val="00000A"/>
          <w:sz w:val="24"/>
          <w:szCs w:val="24"/>
        </w:rPr>
        <w:t xml:space="preserve"> грамматического строя речи, связной речи, по профилактике и коррекции нарушений чтения и письма, по развитию коммуникативных навыков.</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работа по формированию полноценной речемыслительной деятельности.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3. Организационный раздел</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sz w:val="24"/>
          <w:szCs w:val="24"/>
        </w:rPr>
        <w:t>3.1. Учебный план</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Обязательные предметные области учебного плана и учебные предметы соответствуют ФГОС НОО.</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Коррекционная работа осуществляется во внеурочное время в объеме не менее 5 часов. 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sz w:val="24"/>
          <w:szCs w:val="24"/>
        </w:rPr>
        <w:t>3.2. 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Кадровые условия</w:t>
      </w:r>
      <w:r w:rsidR="00B03AD1">
        <w:rPr>
          <w:rFonts w:ascii="Times New Roman" w:eastAsia="Times New Roman" w:hAnsi="Times New Roman" w:cs="Times New Roman"/>
          <w:b/>
          <w:bCs/>
          <w:color w:val="00000A"/>
          <w:sz w:val="24"/>
          <w:szCs w:val="24"/>
        </w:rPr>
        <w:t>:</w:t>
      </w:r>
    </w:p>
    <w:p w:rsidR="00D05BD0" w:rsidRPr="00E022B7" w:rsidRDefault="00B03AD1" w:rsidP="00661947">
      <w:pPr>
        <w:pStyle w:val="a3"/>
        <w:spacing w:after="0" w:line="240" w:lineRule="auto"/>
        <w:ind w:left="0" w:right="-284" w:firstLine="567"/>
        <w:jc w:val="both"/>
        <w:rPr>
          <w:rFonts w:ascii="Times New Roman" w:hAnsi="Times New Roman" w:cs="Times New Roman"/>
          <w:sz w:val="24"/>
          <w:szCs w:val="24"/>
        </w:rPr>
      </w:pPr>
      <w:r>
        <w:rPr>
          <w:rFonts w:ascii="Times New Roman" w:eastAsia="Times New Roman" w:hAnsi="Times New Roman" w:cs="Times New Roman"/>
          <w:i/>
          <w:iCs/>
          <w:sz w:val="24"/>
          <w:szCs w:val="24"/>
        </w:rPr>
        <w:t xml:space="preserve"> </w:t>
      </w:r>
      <w:r w:rsidR="00D05BD0" w:rsidRPr="00E022B7">
        <w:rPr>
          <w:rFonts w:ascii="Times New Roman" w:eastAsia="Times New Roman" w:hAnsi="Times New Roman" w:cs="Times New Roman"/>
          <w:i/>
          <w:iCs/>
          <w:sz w:val="24"/>
          <w:szCs w:val="24"/>
        </w:rPr>
        <w:t xml:space="preserve">Учитель-логопед – </w:t>
      </w:r>
      <w:r w:rsidR="00D05BD0" w:rsidRPr="00E022B7">
        <w:rPr>
          <w:rFonts w:ascii="Times New Roman" w:eastAsia="Times New Roman" w:hAnsi="Times New Roman" w:cs="Times New Roman"/>
          <w:sz w:val="24"/>
          <w:szCs w:val="24"/>
        </w:rPr>
        <w:t>должен иметь высшее профессиональное</w:t>
      </w:r>
      <w:r w:rsidR="00D05BD0" w:rsidRPr="00E022B7">
        <w:rPr>
          <w:rFonts w:ascii="Times New Roman" w:eastAsia="Times New Roman" w:hAnsi="Times New Roman" w:cs="Times New Roman"/>
          <w:i/>
          <w:iCs/>
          <w:sz w:val="24"/>
          <w:szCs w:val="24"/>
        </w:rPr>
        <w:t xml:space="preserve"> </w:t>
      </w:r>
      <w:r w:rsidR="00D05BD0" w:rsidRPr="00E022B7">
        <w:rPr>
          <w:rFonts w:ascii="Times New Roman" w:eastAsia="Times New Roman" w:hAnsi="Times New Roman" w:cs="Times New Roman"/>
          <w:sz w:val="24"/>
          <w:szCs w:val="24"/>
        </w:rPr>
        <w:t>педагогическое образование в области логопедии:</w:t>
      </w:r>
    </w:p>
    <w:p w:rsidR="00D05BD0" w:rsidRPr="00E022B7" w:rsidRDefault="00B03AD1" w:rsidP="00661947">
      <w:pPr>
        <w:pStyle w:val="a3"/>
        <w:spacing w:after="0" w:line="240" w:lineRule="auto"/>
        <w:ind w:left="0" w:right="-284"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 специальности «Логопедия» с получением квалификации «Учитель-логопед»;</w:t>
      </w:r>
    </w:p>
    <w:p w:rsidR="00D05BD0" w:rsidRPr="00E022B7" w:rsidRDefault="00B03AD1" w:rsidP="00661947">
      <w:pPr>
        <w:pStyle w:val="a3"/>
        <w:spacing w:after="0" w:line="240" w:lineRule="auto"/>
        <w:ind w:left="0" w:right="-28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 направлению «Специальное (дефектологическое) образование», профиль подготовки «Логопедия» (квалификация/степень – бакалавр), либо</w:t>
      </w:r>
      <w:r>
        <w:rPr>
          <w:rFonts w:ascii="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 магистерской программе соответствующего направления (квалификация/степень – магистр);</w:t>
      </w:r>
    </w:p>
    <w:p w:rsidR="00D05BD0" w:rsidRPr="00E022B7" w:rsidRDefault="00B03AD1" w:rsidP="00661947">
      <w:pPr>
        <w:pStyle w:val="a3"/>
        <w:spacing w:after="0" w:line="240" w:lineRule="auto"/>
        <w:ind w:left="0" w:right="-28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05BD0" w:rsidRPr="00E022B7">
        <w:rPr>
          <w:rFonts w:ascii="Times New Roman" w:eastAsia="Times New Roman" w:hAnsi="Times New Roman" w:cs="Times New Roman"/>
          <w:sz w:val="24"/>
          <w:szCs w:val="24"/>
        </w:rPr>
        <w:t xml:space="preserve">по направлению «Педагогика», профиль подготовки «Коррекционная педагогика и специальная психология» (квалификация/степень – бакалавр), либо по направлению </w:t>
      </w:r>
      <w:r w:rsidR="00D05BD0" w:rsidRPr="00E022B7">
        <w:rPr>
          <w:rFonts w:ascii="Times New Roman" w:eastAsia="Times New Roman" w:hAnsi="Times New Roman" w:cs="Times New Roman"/>
          <w:sz w:val="24"/>
          <w:szCs w:val="24"/>
        </w:rPr>
        <w:lastRenderedPageBreak/>
        <w:t>«Педагогика», магистерская программа «Специальное педагогическое образование» (квалификация/степень – магистр).</w:t>
      </w:r>
    </w:p>
    <w:p w:rsidR="00D05BD0" w:rsidRPr="00E022B7" w:rsidRDefault="00D05BD0" w:rsidP="00661947">
      <w:pPr>
        <w:pStyle w:val="a3"/>
        <w:spacing w:after="0" w:line="240" w:lineRule="auto"/>
        <w:ind w:left="0"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D05BD0" w:rsidRPr="00E022B7" w:rsidRDefault="00D05BD0" w:rsidP="00661947">
      <w:pPr>
        <w:pStyle w:val="a3"/>
        <w:spacing w:after="0" w:line="240" w:lineRule="auto"/>
        <w:ind w:left="0" w:right="-284" w:firstLine="567"/>
        <w:jc w:val="both"/>
        <w:rPr>
          <w:rFonts w:ascii="Times New Roman" w:hAnsi="Times New Roman" w:cs="Times New Roman"/>
          <w:sz w:val="24"/>
          <w:szCs w:val="24"/>
        </w:rPr>
      </w:pPr>
      <w:r w:rsidRPr="00E022B7">
        <w:rPr>
          <w:rFonts w:ascii="Times New Roman" w:eastAsia="Times New Roman" w:hAnsi="Times New Roman" w:cs="Times New Roman"/>
          <w:i/>
          <w:iCs/>
          <w:sz w:val="24"/>
          <w:szCs w:val="24"/>
        </w:rPr>
        <w:t xml:space="preserve">Педагогические работники </w:t>
      </w:r>
      <w:r w:rsidRPr="00E022B7">
        <w:rPr>
          <w:rFonts w:ascii="Times New Roman" w:eastAsia="Times New Roman" w:hAnsi="Times New Roman" w:cs="Times New Roman"/>
          <w:sz w:val="24"/>
          <w:szCs w:val="24"/>
        </w:rPr>
        <w:t>–</w:t>
      </w:r>
      <w:r w:rsidRPr="00E022B7">
        <w:rPr>
          <w:rFonts w:ascii="Times New Roman" w:eastAsia="Times New Roman" w:hAnsi="Times New Roman" w:cs="Times New Roman"/>
          <w:i/>
          <w:iCs/>
          <w:sz w:val="24"/>
          <w:szCs w:val="24"/>
        </w:rPr>
        <w:t xml:space="preserve"> </w:t>
      </w:r>
      <w:r w:rsidRPr="00E022B7">
        <w:rPr>
          <w:rFonts w:ascii="Times New Roman" w:eastAsia="Times New Roman" w:hAnsi="Times New Roman" w:cs="Times New Roman"/>
          <w:sz w:val="24"/>
          <w:szCs w:val="24"/>
        </w:rPr>
        <w:t>учитель начальных классов,</w:t>
      </w:r>
      <w:r w:rsidRPr="00E022B7">
        <w:rPr>
          <w:rFonts w:ascii="Times New Roman" w:eastAsia="Times New Roman" w:hAnsi="Times New Roman" w:cs="Times New Roman"/>
          <w:i/>
          <w:iCs/>
          <w:sz w:val="24"/>
          <w:szCs w:val="24"/>
        </w:rPr>
        <w:t xml:space="preserve"> </w:t>
      </w:r>
      <w:r w:rsidRPr="00E022B7">
        <w:rPr>
          <w:rFonts w:ascii="Times New Roman" w:eastAsia="Times New Roman" w:hAnsi="Times New Roman" w:cs="Times New Roman"/>
          <w:sz w:val="24"/>
          <w:szCs w:val="24"/>
        </w:rPr>
        <w:t>учитель</w:t>
      </w:r>
      <w:r w:rsidRPr="00E022B7">
        <w:rPr>
          <w:rFonts w:ascii="Times New Roman" w:eastAsia="Times New Roman" w:hAnsi="Times New Roman" w:cs="Times New Roman"/>
          <w:i/>
          <w:iCs/>
          <w:sz w:val="24"/>
          <w:szCs w:val="24"/>
        </w:rPr>
        <w:t xml:space="preserve"> </w:t>
      </w:r>
      <w:r w:rsidRPr="00E022B7">
        <w:rPr>
          <w:rFonts w:ascii="Times New Roman" w:eastAsia="Times New Roman" w:hAnsi="Times New Roman" w:cs="Times New Roman"/>
          <w:sz w:val="24"/>
          <w:szCs w:val="24"/>
        </w:rPr>
        <w:t>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D05BD0" w:rsidRPr="00E022B7" w:rsidRDefault="00D05BD0" w:rsidP="00661947">
      <w:pPr>
        <w:pStyle w:val="a3"/>
        <w:spacing w:after="0" w:line="240" w:lineRule="auto"/>
        <w:ind w:left="0" w:right="-284" w:firstLine="567"/>
        <w:jc w:val="both"/>
        <w:rPr>
          <w:rFonts w:ascii="Times New Roman" w:hAnsi="Times New Roman" w:cs="Times New Roman"/>
          <w:sz w:val="24"/>
          <w:szCs w:val="24"/>
        </w:rPr>
      </w:pPr>
      <w:r w:rsidRPr="00E022B7">
        <w:rPr>
          <w:rFonts w:ascii="Times New Roman" w:eastAsia="Times New Roman" w:hAnsi="Times New Roman" w:cs="Times New Roman"/>
          <w:i/>
          <w:iCs/>
          <w:sz w:val="24"/>
          <w:szCs w:val="24"/>
        </w:rPr>
        <w:t xml:space="preserve">Руководящие работники (административный персонал) </w:t>
      </w:r>
      <w:r w:rsidRPr="00E022B7">
        <w:rPr>
          <w:rFonts w:ascii="Times New Roman" w:eastAsia="Times New Roman" w:hAnsi="Times New Roman" w:cs="Times New Roman"/>
          <w:sz w:val="24"/>
          <w:szCs w:val="24"/>
        </w:rPr>
        <w:t>–</w:t>
      </w:r>
      <w:r w:rsidRPr="00E022B7">
        <w:rPr>
          <w:rFonts w:ascii="Times New Roman" w:eastAsia="Times New Roman" w:hAnsi="Times New Roman" w:cs="Times New Roman"/>
          <w:i/>
          <w:iCs/>
          <w:sz w:val="24"/>
          <w:szCs w:val="24"/>
        </w:rPr>
        <w:t xml:space="preserve"> </w:t>
      </w:r>
      <w:r w:rsidRPr="00E022B7">
        <w:rPr>
          <w:rFonts w:ascii="Times New Roman" w:eastAsia="Times New Roman" w:hAnsi="Times New Roman" w:cs="Times New Roman"/>
          <w:sz w:val="24"/>
          <w:szCs w:val="24"/>
        </w:rPr>
        <w:t>наряду со</w:t>
      </w:r>
      <w:r w:rsidRPr="00E022B7">
        <w:rPr>
          <w:rFonts w:ascii="Times New Roman" w:eastAsia="Times New Roman" w:hAnsi="Times New Roman" w:cs="Times New Roman"/>
          <w:i/>
          <w:iCs/>
          <w:sz w:val="24"/>
          <w:szCs w:val="24"/>
        </w:rPr>
        <w:t xml:space="preserve"> </w:t>
      </w:r>
      <w:r w:rsidRPr="00E022B7">
        <w:rPr>
          <w:rFonts w:ascii="Times New Roman" w:eastAsia="Times New Roman" w:hAnsi="Times New Roman" w:cs="Times New Roman"/>
          <w:sz w:val="24"/>
          <w:szCs w:val="24"/>
        </w:rPr>
        <w:t>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Финансовые условия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Финансовые условия реализации АООП НОО должны:</w:t>
      </w:r>
    </w:p>
    <w:p w:rsidR="00D05BD0" w:rsidRPr="00B03AD1" w:rsidRDefault="00D05BD0" w:rsidP="00661947">
      <w:pPr>
        <w:numPr>
          <w:ilvl w:val="0"/>
          <w:numId w:val="14"/>
        </w:numPr>
        <w:tabs>
          <w:tab w:val="left" w:pos="426"/>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обеспечивать возможность выполнения требований ФГОС НОО обучающихся с ОВЗ к условиям реализации и структуре АООП НОО;</w:t>
      </w:r>
    </w:p>
    <w:p w:rsidR="00D05BD0" w:rsidRPr="00E022B7" w:rsidRDefault="00D05BD0" w:rsidP="00661947">
      <w:pPr>
        <w:numPr>
          <w:ilvl w:val="0"/>
          <w:numId w:val="14"/>
        </w:numPr>
        <w:tabs>
          <w:tab w:val="left" w:pos="426"/>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05BD0" w:rsidRPr="00B03AD1" w:rsidRDefault="00D05BD0" w:rsidP="00661947">
      <w:pPr>
        <w:numPr>
          <w:ilvl w:val="0"/>
          <w:numId w:val="14"/>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отражать структуру и объем расходов, необходимых для реализации АООП НОО, а также механизм их формирования.</w:t>
      </w:r>
    </w:p>
    <w:p w:rsidR="00D05BD0" w:rsidRPr="00B03AD1"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Финансирование  реализации  АООП  НОО  должно  осуществляться</w:t>
      </w:r>
      <w:r w:rsidR="00B03AD1">
        <w:rPr>
          <w:rFonts w:ascii="Times New Roman" w:hAnsi="Times New Roman" w:cs="Times New Roman"/>
          <w:sz w:val="24"/>
          <w:szCs w:val="24"/>
        </w:rPr>
        <w:t xml:space="preserve"> в </w:t>
      </w:r>
      <w:r w:rsidRPr="00E022B7">
        <w:rPr>
          <w:rFonts w:ascii="Times New Roman" w:eastAsia="Times New Roman" w:hAnsi="Times New Roman" w:cs="Times New Roman"/>
          <w:sz w:val="24"/>
          <w:szCs w:val="24"/>
        </w:rPr>
        <w:t>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ФГОС НОО обучающихся с ОВЗ:</w:t>
      </w:r>
    </w:p>
    <w:p w:rsidR="00D05BD0" w:rsidRPr="00E022B7" w:rsidRDefault="00B03AD1" w:rsidP="00661947">
      <w:pPr>
        <w:spacing w:after="0" w:line="240" w:lineRule="auto"/>
        <w:ind w:righ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специальными условиями получения образования (кадровыми, материально-техническими);</w:t>
      </w:r>
    </w:p>
    <w:p w:rsidR="00D05BD0" w:rsidRPr="00B03AD1" w:rsidRDefault="00B03AD1" w:rsidP="00661947">
      <w:pPr>
        <w:spacing w:after="0" w:line="240" w:lineRule="auto"/>
        <w:ind w:righ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расходами на оплату труда работников, реализующих АООП НОО; расходами на средства обучения и воспитания, коррекцию</w:t>
      </w: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05BD0" w:rsidRPr="00E022B7" w:rsidRDefault="00B03AD1"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05BD0" w:rsidRPr="00E022B7" w:rsidRDefault="00B03AD1" w:rsidP="00661947">
      <w:pPr>
        <w:spacing w:after="0" w:line="240" w:lineRule="auto"/>
        <w:ind w:right="-284"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иными расходами, связанными с реализацией и обеспечением реализации АООП НОО.</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Финансовое обеспечение должно соответствовать специфике кадровых</w:t>
      </w:r>
      <w:r w:rsidR="00B03AD1">
        <w:rPr>
          <w:rFonts w:ascii="Times New Roman" w:hAnsi="Times New Roman" w:cs="Times New Roman"/>
          <w:sz w:val="24"/>
          <w:szCs w:val="24"/>
        </w:rPr>
        <w:t xml:space="preserve"> и </w:t>
      </w:r>
      <w:r w:rsidR="00B03AD1">
        <w:rPr>
          <w:rFonts w:ascii="Times New Roman" w:eastAsia="Times New Roman" w:hAnsi="Times New Roman" w:cs="Times New Roman"/>
          <w:sz w:val="24"/>
          <w:szCs w:val="24"/>
        </w:rPr>
        <w:t>материально-</w:t>
      </w:r>
      <w:r w:rsidRPr="00E022B7">
        <w:rPr>
          <w:rFonts w:ascii="Times New Roman" w:eastAsia="Times New Roman" w:hAnsi="Times New Roman" w:cs="Times New Roman"/>
          <w:sz w:val="24"/>
          <w:szCs w:val="24"/>
        </w:rPr>
        <w:t>технических условий, определенных для АООП НОО обучающихся с ТНР.</w:t>
      </w:r>
    </w:p>
    <w:p w:rsidR="00D05BD0" w:rsidRPr="00E022B7" w:rsidRDefault="00D05BD0" w:rsidP="00661947">
      <w:pPr>
        <w:tabs>
          <w:tab w:val="left" w:pos="0"/>
        </w:tabs>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Определение нормативных затрат на оказание</w:t>
      </w:r>
      <w:r w:rsidR="00B03AD1">
        <w:rPr>
          <w:rFonts w:ascii="Times New Roman" w:hAnsi="Times New Roman" w:cs="Times New Roman"/>
          <w:sz w:val="24"/>
          <w:szCs w:val="24"/>
        </w:rPr>
        <w:t xml:space="preserve"> </w:t>
      </w:r>
      <w:r w:rsidRPr="00E022B7">
        <w:rPr>
          <w:rFonts w:ascii="Times New Roman" w:eastAsia="Times New Roman" w:hAnsi="Times New Roman" w:cs="Times New Roman"/>
          <w:b/>
          <w:bCs/>
          <w:color w:val="00000A"/>
          <w:sz w:val="24"/>
          <w:szCs w:val="24"/>
        </w:rPr>
        <w:t>государственной услуги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Вариант </w:t>
      </w:r>
      <w:r w:rsidRPr="00E022B7">
        <w:rPr>
          <w:rFonts w:ascii="Times New Roman" w:eastAsia="Times New Roman" w:hAnsi="Times New Roman" w:cs="Times New Roman"/>
          <w:color w:val="000000"/>
          <w:sz w:val="24"/>
          <w:szCs w:val="24"/>
        </w:rPr>
        <w:t>5.1</w:t>
      </w:r>
      <w:r w:rsidRPr="00E022B7">
        <w:rPr>
          <w:rFonts w:ascii="Times New Roman" w:eastAsia="Times New Roman" w:hAnsi="Times New Roman" w:cs="Times New Roman"/>
          <w:color w:val="00000A"/>
          <w:sz w:val="24"/>
          <w:szCs w:val="24"/>
        </w:rPr>
        <w:t xml:space="preserve"> предполагает, что обучающийся </w:t>
      </w:r>
      <w:r w:rsidRPr="00E022B7">
        <w:rPr>
          <w:rFonts w:ascii="Times New Roman" w:eastAsia="Times New Roman" w:hAnsi="Times New Roman" w:cs="Times New Roman"/>
          <w:color w:val="000000"/>
          <w:sz w:val="24"/>
          <w:szCs w:val="24"/>
        </w:rPr>
        <w:t>с ТНР</w:t>
      </w:r>
      <w:r w:rsidRPr="00E022B7">
        <w:rPr>
          <w:rFonts w:ascii="Times New Roman" w:eastAsia="Times New Roman" w:hAnsi="Times New Roman" w:cs="Times New Roman"/>
          <w:color w:val="00000A"/>
          <w:sz w:val="24"/>
          <w:szCs w:val="24"/>
        </w:rPr>
        <w:t xml:space="preserve"> получает образование находясь в среде сверстников, не имеющих ограничений по возможностям здоровья, и в те же сроки обучения. Обучающемуся </w:t>
      </w:r>
      <w:r w:rsidRPr="00E022B7">
        <w:rPr>
          <w:rFonts w:ascii="Times New Roman" w:eastAsia="Times New Roman" w:hAnsi="Times New Roman" w:cs="Times New Roman"/>
          <w:color w:val="000000"/>
          <w:sz w:val="24"/>
          <w:szCs w:val="24"/>
        </w:rPr>
        <w:t>с ТНР</w:t>
      </w:r>
      <w:r w:rsidRPr="00E022B7">
        <w:rPr>
          <w:rFonts w:ascii="Times New Roman" w:eastAsia="Times New Roman" w:hAnsi="Times New Roman" w:cs="Times New Roman"/>
          <w:color w:val="00000A"/>
          <w:sz w:val="24"/>
          <w:szCs w:val="24"/>
        </w:rPr>
        <w:t xml:space="preserve"> предоставляется государственная услуга по реализации </w:t>
      </w:r>
      <w:r w:rsidRPr="00E022B7">
        <w:rPr>
          <w:rFonts w:ascii="Times New Roman" w:eastAsia="Times New Roman" w:hAnsi="Times New Roman" w:cs="Times New Roman"/>
          <w:color w:val="00000A"/>
          <w:sz w:val="24"/>
          <w:szCs w:val="24"/>
        </w:rPr>
        <w:lastRenderedPageBreak/>
        <w:t>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D05BD0" w:rsidRPr="00E022B7" w:rsidRDefault="00D05BD0" w:rsidP="00661947">
      <w:pPr>
        <w:numPr>
          <w:ilvl w:val="0"/>
          <w:numId w:val="17"/>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обязательное включение в структуру АООП начального общего образования для обучающегося с ТНР программы коррекционной работы, что требует качественно особого кадрового состава специалистов, реализующих АООП;</w:t>
      </w:r>
    </w:p>
    <w:p w:rsidR="00D05BD0" w:rsidRPr="00B03AD1" w:rsidRDefault="00D05BD0" w:rsidP="00661947">
      <w:pPr>
        <w:numPr>
          <w:ilvl w:val="0"/>
          <w:numId w:val="17"/>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05BD0" w:rsidRPr="00B03AD1" w:rsidRDefault="00D05BD0" w:rsidP="00661947">
      <w:pPr>
        <w:numPr>
          <w:ilvl w:val="0"/>
          <w:numId w:val="17"/>
        </w:numPr>
        <w:tabs>
          <w:tab w:val="left" w:pos="284"/>
        </w:tabs>
        <w:spacing w:after="0" w:line="240" w:lineRule="auto"/>
        <w:ind w:right="-284" w:firstLine="567"/>
        <w:jc w:val="both"/>
        <w:rPr>
          <w:rFonts w:ascii="Times New Roman" w:eastAsia="Times New Roman" w:hAnsi="Times New Roman" w:cs="Times New Roman"/>
          <w:sz w:val="24"/>
          <w:szCs w:val="24"/>
        </w:rPr>
      </w:pPr>
      <w:r w:rsidRPr="00E022B7">
        <w:rPr>
          <w:rFonts w:ascii="Times New Roman" w:eastAsia="Times New Roman" w:hAnsi="Times New Roman" w:cs="Times New Roman"/>
          <w:sz w:val="24"/>
          <w:szCs w:val="24"/>
        </w:rPr>
        <w:t>создание   специальных   материально-технических   условий   для</w:t>
      </w:r>
      <w:r w:rsidR="00B03AD1">
        <w:rPr>
          <w:rFonts w:ascii="Times New Roman" w:eastAsia="Times New Roman" w:hAnsi="Times New Roman" w:cs="Times New Roman"/>
          <w:sz w:val="24"/>
          <w:szCs w:val="24"/>
        </w:rPr>
        <w:t xml:space="preserve"> </w:t>
      </w:r>
      <w:r w:rsidRPr="00B03AD1">
        <w:rPr>
          <w:rFonts w:ascii="Times New Roman" w:eastAsia="Times New Roman" w:hAnsi="Times New Roman" w:cs="Times New Roman"/>
          <w:sz w:val="24"/>
          <w:szCs w:val="24"/>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ТНР.</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E022B7">
        <w:rPr>
          <w:rFonts w:ascii="Times New Roman" w:eastAsia="Times New Roman" w:hAnsi="Times New Roman" w:cs="Times New Roman"/>
          <w:color w:val="000000"/>
          <w:sz w:val="24"/>
          <w:szCs w:val="24"/>
        </w:rPr>
        <w:t>с ТНР</w:t>
      </w:r>
      <w:r w:rsidRPr="00E022B7">
        <w:rPr>
          <w:rFonts w:ascii="Times New Roman" w:eastAsia="Times New Roman" w:hAnsi="Times New Roman" w:cs="Times New Roman"/>
          <w:color w:val="00000A"/>
          <w:sz w:val="24"/>
          <w:szCs w:val="24"/>
        </w:rPr>
        <w:t>.</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w:t>
      </w:r>
    </w:p>
    <w:p w:rsidR="00D05BD0" w:rsidRPr="00B03AD1"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Таким образом, финансирование АООП НОО для каждого обучающегося</w:t>
      </w:r>
      <w:r w:rsidR="00B03AD1">
        <w:rPr>
          <w:rFonts w:ascii="Times New Roman" w:hAnsi="Times New Roman" w:cs="Times New Roman"/>
          <w:sz w:val="24"/>
          <w:szCs w:val="24"/>
        </w:rPr>
        <w:t xml:space="preserve"> с </w:t>
      </w:r>
      <w:r w:rsidRPr="00E022B7">
        <w:rPr>
          <w:rFonts w:ascii="Times New Roman" w:eastAsia="Times New Roman" w:hAnsi="Times New Roman" w:cs="Times New Roman"/>
          <w:color w:val="00000A"/>
          <w:sz w:val="24"/>
          <w:szCs w:val="24"/>
        </w:rPr>
        <w:t>ОВЗ производится в большем объеме, чем финансирование ООП НОО обучающихся, не имеющих ограниченных возможностей здоровья.</w:t>
      </w:r>
    </w:p>
    <w:p w:rsidR="00D05BD0" w:rsidRPr="00B03AD1"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оказание i-той государственной услуги на соответствующий финансовый год определяются по формуле:</w:t>
      </w:r>
    </w:p>
    <w:p w:rsidR="00D05BD0" w:rsidRPr="00E022B7" w:rsidRDefault="00D05BD0" w:rsidP="00661947">
      <w:pPr>
        <w:tabs>
          <w:tab w:val="left" w:pos="1701"/>
        </w:tabs>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З </w:t>
      </w:r>
      <w:r w:rsidRPr="00E022B7">
        <w:rPr>
          <w:rFonts w:ascii="Times New Roman" w:eastAsia="Times New Roman" w:hAnsi="Times New Roman" w:cs="Times New Roman"/>
          <w:i/>
          <w:iCs/>
          <w:color w:val="00000A"/>
          <w:sz w:val="24"/>
          <w:szCs w:val="24"/>
          <w:vertAlign w:val="superscript"/>
        </w:rPr>
        <w:t>i</w:t>
      </w:r>
      <w:r w:rsidRPr="00E022B7">
        <w:rPr>
          <w:rFonts w:ascii="Times New Roman" w:eastAsia="Times New Roman" w:hAnsi="Times New Roman" w:cs="Times New Roman"/>
          <w:i/>
          <w:iCs/>
          <w:color w:val="00000A"/>
          <w:sz w:val="24"/>
          <w:szCs w:val="24"/>
          <w:vertAlign w:val="subscript"/>
        </w:rPr>
        <w:t>гу</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b/>
          <w:bCs/>
          <w:color w:val="00000A"/>
          <w:sz w:val="24"/>
          <w:szCs w:val="24"/>
        </w:rPr>
        <w:t>=</w:t>
      </w:r>
      <w:r w:rsidRPr="00E022B7">
        <w:rPr>
          <w:rFonts w:ascii="Times New Roman" w:eastAsia="Times New Roman" w:hAnsi="Times New Roman" w:cs="Times New Roman"/>
          <w:b/>
          <w:bCs/>
          <w:i/>
          <w:iCs/>
          <w:color w:val="00000A"/>
          <w:sz w:val="24"/>
          <w:szCs w:val="24"/>
        </w:rPr>
        <w:t xml:space="preserve"> НЗ </w:t>
      </w:r>
      <w:r w:rsidRPr="00E022B7">
        <w:rPr>
          <w:rFonts w:ascii="Times New Roman" w:eastAsia="Times New Roman" w:hAnsi="Times New Roman" w:cs="Times New Roman"/>
          <w:i/>
          <w:iCs/>
          <w:color w:val="00000A"/>
          <w:sz w:val="24"/>
          <w:szCs w:val="24"/>
          <w:vertAlign w:val="superscript"/>
        </w:rPr>
        <w:t>i</w:t>
      </w:r>
      <w:r w:rsidRPr="00E022B7">
        <w:rPr>
          <w:rFonts w:ascii="Times New Roman" w:eastAsia="Times New Roman" w:hAnsi="Times New Roman" w:cs="Times New Roman"/>
          <w:i/>
          <w:iCs/>
          <w:color w:val="00000A"/>
          <w:sz w:val="24"/>
          <w:szCs w:val="24"/>
          <w:vertAlign w:val="subscript"/>
        </w:rPr>
        <w:t>очр</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b/>
          <w:bCs/>
          <w:i/>
          <w:iCs/>
          <w:color w:val="00000A"/>
          <w:sz w:val="24"/>
          <w:szCs w:val="24"/>
          <w:vertAlign w:val="subscript"/>
        </w:rPr>
        <w:t>*k</w:t>
      </w:r>
      <w:r w:rsidRPr="00E022B7">
        <w:rPr>
          <w:rFonts w:ascii="Times New Roman" w:eastAsia="Times New Roman" w:hAnsi="Times New Roman" w:cs="Times New Roman"/>
          <w:i/>
          <w:iCs/>
          <w:color w:val="00000A"/>
          <w:sz w:val="24"/>
          <w:szCs w:val="24"/>
          <w:vertAlign w:val="subscript"/>
        </w:rPr>
        <w:t>i</w:t>
      </w:r>
      <w:r w:rsidRPr="00E022B7">
        <w:rPr>
          <w:rFonts w:ascii="Times New Roman" w:hAnsi="Times New Roman" w:cs="Times New Roman"/>
          <w:sz w:val="24"/>
          <w:szCs w:val="24"/>
        </w:rPr>
        <w:tab/>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где</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З </w:t>
      </w:r>
      <w:r w:rsidRPr="00E022B7">
        <w:rPr>
          <w:rFonts w:ascii="Times New Roman" w:eastAsia="Times New Roman" w:hAnsi="Times New Roman" w:cs="Times New Roman"/>
          <w:i/>
          <w:iCs/>
          <w:color w:val="00000A"/>
          <w:sz w:val="24"/>
          <w:szCs w:val="24"/>
          <w:vertAlign w:val="superscript"/>
        </w:rPr>
        <w:t>i</w:t>
      </w:r>
      <w:r w:rsidRPr="00E022B7">
        <w:rPr>
          <w:rFonts w:ascii="Times New Roman" w:eastAsia="Times New Roman" w:hAnsi="Times New Roman" w:cs="Times New Roman"/>
          <w:i/>
          <w:iCs/>
          <w:color w:val="00000A"/>
          <w:sz w:val="24"/>
          <w:szCs w:val="24"/>
          <w:vertAlign w:val="subscript"/>
        </w:rPr>
        <w:t>гу</w:t>
      </w:r>
      <w:r w:rsidRPr="00E022B7">
        <w:rPr>
          <w:rFonts w:ascii="Times New Roman" w:eastAsia="Times New Roman" w:hAnsi="Times New Roman" w:cs="Times New Roman"/>
          <w:color w:val="00000A"/>
          <w:sz w:val="24"/>
          <w:szCs w:val="24"/>
        </w:rPr>
        <w:t xml:space="preserve"> </w:t>
      </w:r>
      <w:r w:rsidRPr="00E022B7">
        <w:rPr>
          <w:rFonts w:ascii="Times New Roman" w:eastAsia="Times New Roman" w:hAnsi="Times New Roman" w:cs="Times New Roman"/>
          <w:b/>
          <w:bCs/>
          <w:color w:val="00000A"/>
          <w:sz w:val="24"/>
          <w:szCs w:val="24"/>
        </w:rPr>
        <w:t>-</w:t>
      </w:r>
      <w:r w:rsidRPr="00E022B7">
        <w:rPr>
          <w:rFonts w:ascii="Times New Roman" w:eastAsia="Times New Roman" w:hAnsi="Times New Roman" w:cs="Times New Roman"/>
          <w:color w:val="00000A"/>
          <w:sz w:val="24"/>
          <w:szCs w:val="24"/>
        </w:rPr>
        <w:t xml:space="preserve"> нормативные затраты на оказание i-той государственной услуги на соответствующий финансовый год;</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НЗ </w:t>
      </w:r>
      <w:r w:rsidRPr="00E022B7">
        <w:rPr>
          <w:rFonts w:ascii="Times New Roman" w:eastAsia="Times New Roman" w:hAnsi="Times New Roman" w:cs="Times New Roman"/>
          <w:color w:val="00000A"/>
          <w:sz w:val="24"/>
          <w:szCs w:val="24"/>
          <w:vertAlign w:val="superscript"/>
        </w:rPr>
        <w:t>i</w:t>
      </w:r>
      <w:r w:rsidRPr="00E022B7">
        <w:rPr>
          <w:rFonts w:ascii="Times New Roman" w:eastAsia="Times New Roman" w:hAnsi="Times New Roman" w:cs="Times New Roman"/>
          <w:color w:val="00000A"/>
          <w:sz w:val="24"/>
          <w:szCs w:val="24"/>
          <w:vertAlign w:val="subscript"/>
        </w:rPr>
        <w:t>очр</w:t>
      </w:r>
      <w:r w:rsidRPr="00E022B7">
        <w:rPr>
          <w:rFonts w:ascii="Times New Roman" w:eastAsia="Times New Roman" w:hAnsi="Times New Roman" w:cs="Times New Roman"/>
          <w:color w:val="00000A"/>
          <w:sz w:val="24"/>
          <w:szCs w:val="24"/>
        </w:rPr>
        <w:t xml:space="preserve"> </w:t>
      </w:r>
      <w:r w:rsidRPr="00E022B7">
        <w:rPr>
          <w:rFonts w:ascii="Times New Roman" w:eastAsia="Times New Roman" w:hAnsi="Times New Roman" w:cs="Times New Roman"/>
          <w:color w:val="00000A"/>
          <w:sz w:val="24"/>
          <w:szCs w:val="24"/>
          <w:vertAlign w:val="superscript"/>
        </w:rPr>
        <w:t>_</w:t>
      </w:r>
      <w:r w:rsidRPr="00E022B7">
        <w:rPr>
          <w:rFonts w:ascii="Times New Roman" w:eastAsia="Times New Roman" w:hAnsi="Times New Roman" w:cs="Times New Roman"/>
          <w:color w:val="00000A"/>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i/>
          <w:iCs/>
          <w:color w:val="00000A"/>
          <w:sz w:val="24"/>
          <w:szCs w:val="24"/>
        </w:rPr>
        <w:t>K</w:t>
      </w:r>
      <w:r w:rsidRPr="00E022B7">
        <w:rPr>
          <w:rFonts w:ascii="Times New Roman" w:eastAsia="Times New Roman" w:hAnsi="Times New Roman" w:cs="Times New Roman"/>
          <w:i/>
          <w:iCs/>
          <w:color w:val="00000A"/>
          <w:sz w:val="24"/>
          <w:szCs w:val="24"/>
          <w:vertAlign w:val="subscript"/>
        </w:rPr>
        <w:t>i</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объем</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i-той государственной услуги в соответствии с</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государственным (муниципальным) заданием.</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НЗ </w:t>
      </w:r>
      <w:r w:rsidRPr="00E022B7">
        <w:rPr>
          <w:rFonts w:ascii="Times New Roman" w:eastAsia="Times New Roman" w:hAnsi="Times New Roman" w:cs="Times New Roman"/>
          <w:i/>
          <w:iCs/>
          <w:color w:val="00000A"/>
          <w:sz w:val="24"/>
          <w:szCs w:val="24"/>
          <w:vertAlign w:val="superscript"/>
        </w:rPr>
        <w:t>i</w:t>
      </w:r>
      <w:r w:rsidRPr="00E022B7">
        <w:rPr>
          <w:rFonts w:ascii="Times New Roman" w:eastAsia="Times New Roman" w:hAnsi="Times New Roman" w:cs="Times New Roman"/>
          <w:i/>
          <w:iCs/>
          <w:color w:val="00000A"/>
          <w:sz w:val="24"/>
          <w:szCs w:val="24"/>
          <w:vertAlign w:val="subscript"/>
        </w:rPr>
        <w:t>очр=</w:t>
      </w:r>
      <w:r w:rsidRPr="00E022B7">
        <w:rPr>
          <w:rFonts w:ascii="Times New Roman" w:eastAsia="Times New Roman" w:hAnsi="Times New Roman" w:cs="Times New Roman"/>
          <w:b/>
          <w:bCs/>
          <w:i/>
          <w:iCs/>
          <w:color w:val="00000A"/>
          <w:sz w:val="24"/>
          <w:szCs w:val="24"/>
        </w:rPr>
        <w:t xml:space="preserve"> НЗ </w:t>
      </w:r>
      <w:r w:rsidRPr="00E022B7">
        <w:rPr>
          <w:rFonts w:ascii="Times New Roman" w:eastAsia="Times New Roman" w:hAnsi="Times New Roman" w:cs="Times New Roman"/>
          <w:i/>
          <w:iCs/>
          <w:color w:val="00000A"/>
          <w:sz w:val="24"/>
          <w:szCs w:val="24"/>
          <w:vertAlign w:val="subscript"/>
        </w:rPr>
        <w:t>гу+</w:t>
      </w:r>
      <w:r w:rsidRPr="00E022B7">
        <w:rPr>
          <w:rFonts w:ascii="Times New Roman" w:eastAsia="Times New Roman" w:hAnsi="Times New Roman" w:cs="Times New Roman"/>
          <w:b/>
          <w:bCs/>
          <w:i/>
          <w:iCs/>
          <w:color w:val="00000A"/>
          <w:sz w:val="24"/>
          <w:szCs w:val="24"/>
        </w:rPr>
        <w:t xml:space="preserve"> НЗ </w:t>
      </w:r>
      <w:r w:rsidRPr="00E022B7">
        <w:rPr>
          <w:rFonts w:ascii="Times New Roman" w:eastAsia="Times New Roman" w:hAnsi="Times New Roman" w:cs="Times New Roman"/>
          <w:i/>
          <w:iCs/>
          <w:color w:val="00000A"/>
          <w:sz w:val="24"/>
          <w:szCs w:val="24"/>
          <w:vertAlign w:val="subscript"/>
        </w:rPr>
        <w:t>он</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i/>
          <w:iCs/>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где</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НЗ </w:t>
      </w:r>
      <w:r w:rsidRPr="00E022B7">
        <w:rPr>
          <w:rFonts w:ascii="Times New Roman" w:eastAsia="Times New Roman" w:hAnsi="Times New Roman" w:cs="Times New Roman"/>
          <w:i/>
          <w:iCs/>
          <w:color w:val="00000A"/>
          <w:sz w:val="24"/>
          <w:szCs w:val="24"/>
          <w:vertAlign w:val="superscript"/>
        </w:rPr>
        <w:t>i</w:t>
      </w:r>
      <w:r w:rsidRPr="00E022B7">
        <w:rPr>
          <w:rFonts w:ascii="Times New Roman" w:eastAsia="Times New Roman" w:hAnsi="Times New Roman" w:cs="Times New Roman"/>
          <w:i/>
          <w:iCs/>
          <w:color w:val="00000A"/>
          <w:sz w:val="24"/>
          <w:szCs w:val="24"/>
          <w:vertAlign w:val="subscript"/>
        </w:rPr>
        <w:t>очр</w:t>
      </w:r>
      <w:r w:rsidRPr="00E022B7">
        <w:rPr>
          <w:rFonts w:ascii="Times New Roman" w:eastAsia="Times New Roman" w:hAnsi="Times New Roman" w:cs="Times New Roman"/>
          <w:color w:val="00000A"/>
          <w:sz w:val="24"/>
          <w:szCs w:val="24"/>
        </w:rPr>
        <w:t xml:space="preserve"> </w:t>
      </w:r>
      <w:r w:rsidRPr="00E022B7">
        <w:rPr>
          <w:rFonts w:ascii="Times New Roman" w:eastAsia="Times New Roman" w:hAnsi="Times New Roman" w:cs="Times New Roman"/>
          <w:i/>
          <w:iCs/>
          <w:color w:val="00000A"/>
          <w:sz w:val="24"/>
          <w:szCs w:val="24"/>
          <w:vertAlign w:val="subscript"/>
        </w:rPr>
        <w:t>-</w:t>
      </w:r>
      <w:r w:rsidRPr="00E022B7">
        <w:rPr>
          <w:rFonts w:ascii="Times New Roman" w:eastAsia="Times New Roman" w:hAnsi="Times New Roman" w:cs="Times New Roman"/>
          <w:color w:val="00000A"/>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НЗ </w:t>
      </w:r>
      <w:r w:rsidRPr="00E022B7">
        <w:rPr>
          <w:rFonts w:ascii="Times New Roman" w:eastAsia="Times New Roman" w:hAnsi="Times New Roman" w:cs="Times New Roman"/>
          <w:color w:val="00000A"/>
          <w:sz w:val="24"/>
          <w:szCs w:val="24"/>
          <w:vertAlign w:val="subscript"/>
        </w:rPr>
        <w:t>гу</w:t>
      </w:r>
      <w:r w:rsidRPr="00E022B7">
        <w:rPr>
          <w:rFonts w:ascii="Times New Roman" w:eastAsia="Times New Roman" w:hAnsi="Times New Roman" w:cs="Times New Roman"/>
          <w:color w:val="00000A"/>
          <w:sz w:val="24"/>
          <w:szCs w:val="24"/>
        </w:rPr>
        <w:t xml:space="preserve"> - нормативные затраты, непосредственно связанные с оказанием государственной услуги;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НЗ </w:t>
      </w:r>
      <w:r w:rsidRPr="00E022B7">
        <w:rPr>
          <w:rFonts w:ascii="Times New Roman" w:eastAsia="Times New Roman" w:hAnsi="Times New Roman" w:cs="Times New Roman"/>
          <w:color w:val="00000A"/>
          <w:sz w:val="24"/>
          <w:szCs w:val="24"/>
          <w:vertAlign w:val="subscript"/>
        </w:rPr>
        <w:t>он</w:t>
      </w:r>
      <w:r w:rsidRPr="00E022B7">
        <w:rPr>
          <w:rFonts w:ascii="Times New Roman" w:eastAsia="Times New Roman" w:hAnsi="Times New Roman" w:cs="Times New Roman"/>
          <w:color w:val="00000A"/>
          <w:sz w:val="24"/>
          <w:szCs w:val="24"/>
        </w:rPr>
        <w:t xml:space="preserve"> - нормативные затраты на общехозяйственные нужды. Нормативные затраты, непосредственно связанные с оказанием</w:t>
      </w:r>
      <w:r w:rsidR="00B03AD1">
        <w:rPr>
          <w:rFonts w:ascii="Times New Roman" w:hAnsi="Times New Roman" w:cs="Times New Roman"/>
          <w:sz w:val="24"/>
          <w:szCs w:val="24"/>
        </w:rPr>
        <w:t xml:space="preserve"> </w:t>
      </w:r>
      <w:r w:rsidRPr="00E022B7">
        <w:rPr>
          <w:rFonts w:ascii="Times New Roman" w:eastAsia="Times New Roman" w:hAnsi="Times New Roman" w:cs="Times New Roman"/>
          <w:color w:val="00000A"/>
          <w:sz w:val="24"/>
          <w:szCs w:val="24"/>
        </w:rPr>
        <w:t>государственной услуги на соответствующий финансовый год, определяются по формуле:</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НЗ </w:t>
      </w:r>
      <w:r w:rsidRPr="00E022B7">
        <w:rPr>
          <w:rFonts w:ascii="Times New Roman" w:eastAsia="Times New Roman" w:hAnsi="Times New Roman" w:cs="Times New Roman"/>
          <w:b/>
          <w:bCs/>
          <w:color w:val="00000A"/>
          <w:sz w:val="24"/>
          <w:szCs w:val="24"/>
          <w:vertAlign w:val="subscript"/>
        </w:rPr>
        <w:t>гу</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i/>
          <w:iCs/>
          <w:color w:val="00000A"/>
          <w:sz w:val="24"/>
          <w:szCs w:val="24"/>
        </w:rPr>
        <w:t>=</w:t>
      </w:r>
      <w:r w:rsidRPr="00E022B7">
        <w:rPr>
          <w:rFonts w:ascii="Times New Roman" w:eastAsia="Times New Roman" w:hAnsi="Times New Roman" w:cs="Times New Roman"/>
          <w:b/>
          <w:bCs/>
          <w:i/>
          <w:iCs/>
          <w:color w:val="00000A"/>
          <w:sz w:val="24"/>
          <w:szCs w:val="24"/>
        </w:rPr>
        <w:t xml:space="preserve"> НЗ</w:t>
      </w:r>
      <w:r w:rsidRPr="00E022B7">
        <w:rPr>
          <w:rFonts w:ascii="Times New Roman" w:eastAsia="Times New Roman" w:hAnsi="Times New Roman" w:cs="Times New Roman"/>
          <w:b/>
          <w:bCs/>
          <w:i/>
          <w:iCs/>
          <w:color w:val="00000A"/>
          <w:sz w:val="24"/>
          <w:szCs w:val="24"/>
          <w:vertAlign w:val="subscript"/>
        </w:rPr>
        <w:t>oтгу</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b/>
          <w:bCs/>
          <w:i/>
          <w:iCs/>
          <w:color w:val="00000A"/>
          <w:sz w:val="24"/>
          <w:szCs w:val="24"/>
          <w:vertAlign w:val="subscript"/>
        </w:rPr>
        <w:t>+</w:t>
      </w:r>
      <w:r w:rsidRPr="00E022B7">
        <w:rPr>
          <w:rFonts w:ascii="Times New Roman" w:eastAsia="Times New Roman" w:hAnsi="Times New Roman" w:cs="Times New Roman"/>
          <w:b/>
          <w:bCs/>
          <w:i/>
          <w:iCs/>
          <w:color w:val="00000A"/>
          <w:sz w:val="24"/>
          <w:szCs w:val="24"/>
        </w:rPr>
        <w:t xml:space="preserve">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мp +</w:t>
      </w:r>
      <w:r w:rsidRPr="00E022B7">
        <w:rPr>
          <w:rFonts w:ascii="Times New Roman" w:eastAsia="Times New Roman" w:hAnsi="Times New Roman" w:cs="Times New Roman"/>
          <w:b/>
          <w:bCs/>
          <w:i/>
          <w:iCs/>
          <w:color w:val="00000A"/>
          <w:sz w:val="24"/>
          <w:szCs w:val="24"/>
        </w:rPr>
        <w:t xml:space="preserve">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пп</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i/>
          <w:iCs/>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гд</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НЗ</w:t>
      </w:r>
      <w:r w:rsidRPr="00E022B7">
        <w:rPr>
          <w:rFonts w:ascii="Times New Roman" w:eastAsia="Times New Roman" w:hAnsi="Times New Roman" w:cs="Times New Roman"/>
          <w:color w:val="00000A"/>
          <w:sz w:val="24"/>
          <w:szCs w:val="24"/>
          <w:vertAlign w:val="subscript"/>
        </w:rPr>
        <w:t>гу</w:t>
      </w:r>
      <w:r w:rsidRPr="00E022B7">
        <w:rPr>
          <w:rFonts w:ascii="Times New Roman" w:eastAsia="Times New Roman" w:hAnsi="Times New Roman" w:cs="Times New Roman"/>
          <w:color w:val="00000A"/>
          <w:sz w:val="24"/>
          <w:szCs w:val="24"/>
        </w:rPr>
        <w:t xml:space="preserve"> - нормативные затраты, непосредственно связанные с оказанием государственной услуги на соответствующий финансовый год;</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НЗ</w:t>
      </w:r>
      <w:r w:rsidRPr="00E022B7">
        <w:rPr>
          <w:rFonts w:ascii="Times New Roman" w:eastAsia="Times New Roman" w:hAnsi="Times New Roman" w:cs="Times New Roman"/>
          <w:color w:val="00000A"/>
          <w:sz w:val="24"/>
          <w:szCs w:val="24"/>
          <w:vertAlign w:val="subscript"/>
        </w:rPr>
        <w:t>omгy</w:t>
      </w:r>
      <w:r w:rsidRPr="00E022B7">
        <w:rPr>
          <w:rFonts w:ascii="Times New Roman" w:eastAsia="Times New Roman" w:hAnsi="Times New Roman" w:cs="Times New Roman"/>
          <w:color w:val="00000A"/>
          <w:sz w:val="24"/>
          <w:szCs w:val="24"/>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НЗ </w:t>
      </w:r>
      <w:r w:rsidRPr="00E022B7">
        <w:rPr>
          <w:rFonts w:ascii="Times New Roman" w:eastAsia="Times New Roman" w:hAnsi="Times New Roman" w:cs="Times New Roman"/>
          <w:color w:val="00000A"/>
          <w:sz w:val="24"/>
          <w:szCs w:val="24"/>
          <w:vertAlign w:val="superscript"/>
        </w:rPr>
        <w:t>j</w:t>
      </w:r>
      <w:r w:rsidRPr="00E022B7">
        <w:rPr>
          <w:rFonts w:ascii="Times New Roman" w:eastAsia="Times New Roman" w:hAnsi="Times New Roman" w:cs="Times New Roman"/>
          <w:color w:val="00000A"/>
          <w:sz w:val="24"/>
          <w:szCs w:val="24"/>
          <w:vertAlign w:val="subscript"/>
        </w:rPr>
        <w:t>мp</w:t>
      </w:r>
      <w:r w:rsidRPr="00E022B7">
        <w:rPr>
          <w:rFonts w:ascii="Times New Roman" w:eastAsia="Times New Roman" w:hAnsi="Times New Roman" w:cs="Times New Roman"/>
          <w:color w:val="00000A"/>
          <w:sz w:val="24"/>
          <w:szCs w:val="24"/>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w:t>
      </w:r>
      <w:r w:rsidRPr="00E022B7">
        <w:rPr>
          <w:rFonts w:ascii="Times New Roman" w:eastAsia="Times New Roman" w:hAnsi="Times New Roman" w:cs="Times New Roman"/>
          <w:color w:val="00000A"/>
          <w:sz w:val="24"/>
          <w:szCs w:val="24"/>
        </w:rPr>
        <w:lastRenderedPageBreak/>
        <w:t>другие средства обучения и воспитания по АООП типа j (в соответствии с материально-техническими условиями с учетом специфики обучающихся);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НЗ </w:t>
      </w:r>
      <w:r w:rsidRPr="00E022B7">
        <w:rPr>
          <w:rFonts w:ascii="Times New Roman" w:eastAsia="Times New Roman" w:hAnsi="Times New Roman" w:cs="Times New Roman"/>
          <w:color w:val="00000A"/>
          <w:sz w:val="24"/>
          <w:szCs w:val="24"/>
          <w:vertAlign w:val="superscript"/>
        </w:rPr>
        <w:t>j</w:t>
      </w:r>
      <w:r w:rsidRPr="00E022B7">
        <w:rPr>
          <w:rFonts w:ascii="Times New Roman" w:eastAsia="Times New Roman" w:hAnsi="Times New Roman" w:cs="Times New Roman"/>
          <w:color w:val="00000A"/>
          <w:sz w:val="24"/>
          <w:szCs w:val="24"/>
          <w:vertAlign w:val="subscript"/>
        </w:rPr>
        <w:t>пп</w:t>
      </w:r>
      <w:r w:rsidRPr="00E022B7">
        <w:rPr>
          <w:rFonts w:ascii="Times New Roman" w:eastAsia="Times New Roman" w:hAnsi="Times New Roman" w:cs="Times New Roman"/>
          <w:color w:val="00000A"/>
          <w:sz w:val="24"/>
          <w:szCs w:val="24"/>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D05BD0" w:rsidRPr="00343C6A"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w:t>
      </w:r>
      <w:r w:rsidR="00343C6A">
        <w:rPr>
          <w:rFonts w:ascii="Times New Roman" w:hAnsi="Times New Roman" w:cs="Times New Roman"/>
          <w:sz w:val="24"/>
          <w:szCs w:val="24"/>
        </w:rPr>
        <w:t xml:space="preserve"> в </w:t>
      </w:r>
      <w:r w:rsidRPr="00E022B7">
        <w:rPr>
          <w:rFonts w:ascii="Times New Roman" w:eastAsia="Times New Roman" w:hAnsi="Times New Roman" w:cs="Times New Roman"/>
          <w:color w:val="00000A"/>
          <w:sz w:val="24"/>
          <w:szCs w:val="24"/>
        </w:rPr>
        <w:t>районах Крайнего Севера и приравненных к ним местностях, установленных законодательством.</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w:t>
      </w:r>
      <w:r w:rsidRPr="00E022B7">
        <w:rPr>
          <w:rFonts w:ascii="Times New Roman" w:eastAsia="Times New Roman" w:hAnsi="Times New Roman" w:cs="Times New Roman"/>
          <w:color w:val="000000"/>
          <w:sz w:val="24"/>
          <w:szCs w:val="24"/>
        </w:rPr>
        <w:t>с ТНР</w:t>
      </w:r>
      <w:r w:rsidRPr="00E022B7">
        <w:rPr>
          <w:rFonts w:ascii="Times New Roman" w:eastAsia="Times New Roman" w:hAnsi="Times New Roman" w:cs="Times New Roman"/>
          <w:color w:val="00000A"/>
          <w:sz w:val="24"/>
          <w:szCs w:val="24"/>
        </w:rPr>
        <w:t>:</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xml:space="preserve">реализация АООП начального общего образования обучающихся </w:t>
      </w:r>
      <w:r w:rsidRPr="00E022B7">
        <w:rPr>
          <w:rFonts w:ascii="Times New Roman" w:eastAsia="Times New Roman" w:hAnsi="Times New Roman" w:cs="Times New Roman"/>
          <w:color w:val="000000"/>
          <w:sz w:val="24"/>
          <w:szCs w:val="24"/>
        </w:rPr>
        <w:t>с ТНР</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может определяться по формуле:</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b/>
          <w:bCs/>
          <w:i/>
          <w:iCs/>
          <w:color w:val="00000A"/>
          <w:sz w:val="24"/>
          <w:szCs w:val="24"/>
        </w:rPr>
        <w:t>НЗ</w:t>
      </w:r>
      <w:r w:rsidRPr="00E022B7">
        <w:rPr>
          <w:rFonts w:ascii="Times New Roman" w:eastAsia="Times New Roman" w:hAnsi="Times New Roman" w:cs="Times New Roman"/>
          <w:b/>
          <w:bCs/>
          <w:i/>
          <w:iCs/>
          <w:color w:val="00000A"/>
          <w:sz w:val="24"/>
          <w:szCs w:val="24"/>
          <w:vertAlign w:val="subscript"/>
        </w:rPr>
        <w:t>отгу</w:t>
      </w:r>
      <w:r w:rsidRPr="00E022B7">
        <w:rPr>
          <w:rFonts w:ascii="Times New Roman" w:eastAsia="Times New Roman" w:hAnsi="Times New Roman" w:cs="Times New Roman"/>
          <w:b/>
          <w:bCs/>
          <w:i/>
          <w:iCs/>
          <w:color w:val="00000A"/>
          <w:sz w:val="24"/>
          <w:szCs w:val="24"/>
        </w:rPr>
        <w:t xml:space="preserve"> = ЗП </w:t>
      </w:r>
      <w:r w:rsidRPr="00E022B7">
        <w:rPr>
          <w:rFonts w:ascii="Times New Roman" w:eastAsia="Times New Roman" w:hAnsi="Times New Roman" w:cs="Times New Roman"/>
          <w:b/>
          <w:bCs/>
          <w:i/>
          <w:iCs/>
          <w:color w:val="00000A"/>
          <w:sz w:val="24"/>
          <w:szCs w:val="24"/>
          <w:vertAlign w:val="superscript"/>
        </w:rPr>
        <w:t>рег</w:t>
      </w:r>
      <w:r w:rsidRPr="00E022B7">
        <w:rPr>
          <w:rFonts w:ascii="Times New Roman" w:eastAsia="Times New Roman" w:hAnsi="Times New Roman" w:cs="Times New Roman"/>
          <w:b/>
          <w:bCs/>
          <w:i/>
          <w:iCs/>
          <w:color w:val="00000A"/>
          <w:sz w:val="24"/>
          <w:szCs w:val="24"/>
          <w:vertAlign w:val="subscript"/>
        </w:rPr>
        <w:t>-1</w:t>
      </w:r>
      <w:r w:rsidRPr="00E022B7">
        <w:rPr>
          <w:rFonts w:ascii="Times New Roman" w:eastAsia="Times New Roman" w:hAnsi="Times New Roman" w:cs="Times New Roman"/>
          <w:b/>
          <w:bCs/>
          <w:i/>
          <w:iCs/>
          <w:color w:val="00000A"/>
          <w:sz w:val="24"/>
          <w:szCs w:val="24"/>
        </w:rPr>
        <w:t xml:space="preserve"> * 12 * К</w:t>
      </w:r>
      <w:r w:rsidRPr="00E022B7">
        <w:rPr>
          <w:rFonts w:ascii="Times New Roman" w:eastAsia="Times New Roman" w:hAnsi="Times New Roman" w:cs="Times New Roman"/>
          <w:b/>
          <w:bCs/>
          <w:i/>
          <w:iCs/>
          <w:color w:val="00000A"/>
          <w:sz w:val="24"/>
          <w:szCs w:val="24"/>
          <w:vertAlign w:val="superscript"/>
        </w:rPr>
        <w:t>овз</w:t>
      </w:r>
      <w:r w:rsidRPr="00E022B7">
        <w:rPr>
          <w:rFonts w:ascii="Times New Roman" w:eastAsia="Times New Roman" w:hAnsi="Times New Roman" w:cs="Times New Roman"/>
          <w:b/>
          <w:bCs/>
          <w:i/>
          <w:iCs/>
          <w:color w:val="00000A"/>
          <w:sz w:val="24"/>
          <w:szCs w:val="24"/>
        </w:rPr>
        <w:t xml:space="preserve"> * К</w:t>
      </w:r>
      <w:r w:rsidRPr="00E022B7">
        <w:rPr>
          <w:rFonts w:ascii="Times New Roman" w:eastAsia="Times New Roman" w:hAnsi="Times New Roman" w:cs="Times New Roman"/>
          <w:b/>
          <w:bCs/>
          <w:i/>
          <w:iCs/>
          <w:color w:val="00000A"/>
          <w:sz w:val="24"/>
          <w:szCs w:val="24"/>
          <w:vertAlign w:val="superscript"/>
        </w:rPr>
        <w:t>1</w:t>
      </w:r>
      <w:r w:rsidRPr="00E022B7">
        <w:rPr>
          <w:rFonts w:ascii="Times New Roman" w:eastAsia="Times New Roman" w:hAnsi="Times New Roman" w:cs="Times New Roman"/>
          <w:b/>
          <w:bCs/>
          <w:i/>
          <w:iCs/>
          <w:color w:val="00000A"/>
          <w:sz w:val="24"/>
          <w:szCs w:val="24"/>
        </w:rPr>
        <w:t xml:space="preserve"> * К</w:t>
      </w:r>
      <w:r w:rsidRPr="00E022B7">
        <w:rPr>
          <w:rFonts w:ascii="Times New Roman" w:eastAsia="Times New Roman" w:hAnsi="Times New Roman" w:cs="Times New Roman"/>
          <w:b/>
          <w:bCs/>
          <w:i/>
          <w:iCs/>
          <w:color w:val="00000A"/>
          <w:sz w:val="24"/>
          <w:szCs w:val="24"/>
          <w:vertAlign w:val="superscript"/>
        </w:rPr>
        <w:t>2</w:t>
      </w:r>
      <w:r w:rsidRPr="00E022B7">
        <w:rPr>
          <w:rFonts w:ascii="Times New Roman" w:eastAsia="Times New Roman" w:hAnsi="Times New Roman" w:cs="Times New Roman"/>
          <w:b/>
          <w:bCs/>
          <w:i/>
          <w:iCs/>
          <w:color w:val="00000A"/>
          <w:sz w:val="24"/>
          <w:szCs w:val="24"/>
        </w:rPr>
        <w:t xml:space="preserve"> , где:</w:t>
      </w:r>
    </w:p>
    <w:p w:rsidR="00D05BD0" w:rsidRPr="00343C6A"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b/>
          <w:bCs/>
          <w:i/>
          <w:iCs/>
          <w:color w:val="00000A"/>
          <w:sz w:val="24"/>
          <w:szCs w:val="24"/>
        </w:rPr>
        <w:t>НЗ</w:t>
      </w:r>
      <w:r w:rsidRPr="00E022B7">
        <w:rPr>
          <w:rFonts w:ascii="Times New Roman" w:eastAsia="Times New Roman" w:hAnsi="Times New Roman" w:cs="Times New Roman"/>
          <w:b/>
          <w:bCs/>
          <w:i/>
          <w:iCs/>
          <w:color w:val="00000A"/>
          <w:sz w:val="24"/>
          <w:szCs w:val="24"/>
          <w:vertAlign w:val="subscript"/>
        </w:rPr>
        <w:t>отгу</w:t>
      </w:r>
      <w:r w:rsidRPr="00E022B7">
        <w:rPr>
          <w:rFonts w:ascii="Times New Roman" w:eastAsia="Times New Roman" w:hAnsi="Times New Roman" w:cs="Times New Roman"/>
          <w:b/>
          <w:bCs/>
          <w:i/>
          <w:iCs/>
          <w:color w:val="00000A"/>
          <w:sz w:val="24"/>
          <w:szCs w:val="24"/>
        </w:rPr>
        <w:t xml:space="preserve"> - </w:t>
      </w:r>
      <w:r w:rsidRPr="00E022B7">
        <w:rPr>
          <w:rFonts w:ascii="Times New Roman" w:eastAsia="Times New Roman" w:hAnsi="Times New Roman" w:cs="Times New Roman"/>
          <w:color w:val="00000A"/>
          <w:sz w:val="24"/>
          <w:szCs w:val="24"/>
        </w:rPr>
        <w:t>нормативные затраты на оплату труда и начисления на выплаты</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 xml:space="preserve">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w:t>
      </w:r>
      <w:r w:rsidRPr="00E022B7">
        <w:rPr>
          <w:rFonts w:ascii="Times New Roman" w:eastAsia="Times New Roman" w:hAnsi="Times New Roman" w:cs="Times New Roman"/>
          <w:color w:val="000000"/>
          <w:sz w:val="24"/>
          <w:szCs w:val="24"/>
        </w:rPr>
        <w:t>с ТНР</w:t>
      </w:r>
      <w:r w:rsidRPr="00E022B7">
        <w:rPr>
          <w:rFonts w:ascii="Times New Roman" w:eastAsia="Times New Roman" w:hAnsi="Times New Roman" w:cs="Times New Roman"/>
          <w:color w:val="00000A"/>
          <w:sz w:val="24"/>
          <w:szCs w:val="24"/>
        </w:rPr>
        <w:t>;</w:t>
      </w:r>
    </w:p>
    <w:p w:rsidR="00D05BD0" w:rsidRPr="00E022B7" w:rsidRDefault="00D05BD0" w:rsidP="00661947">
      <w:pPr>
        <w:tabs>
          <w:tab w:val="left" w:pos="284"/>
          <w:tab w:val="left" w:pos="8060"/>
          <w:tab w:val="left" w:pos="8520"/>
        </w:tabs>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ЗП</w:t>
      </w:r>
      <w:r w:rsidRPr="00E022B7">
        <w:rPr>
          <w:rFonts w:ascii="Times New Roman" w:eastAsia="Times New Roman" w:hAnsi="Times New Roman" w:cs="Times New Roman"/>
          <w:i/>
          <w:iCs/>
          <w:color w:val="00000A"/>
          <w:sz w:val="24"/>
          <w:szCs w:val="24"/>
        </w:rPr>
        <w:t>–</w:t>
      </w:r>
      <w:r w:rsidR="00343C6A">
        <w:rPr>
          <w:rFonts w:ascii="Times New Roman" w:hAnsi="Times New Roman" w:cs="Times New Roman"/>
          <w:sz w:val="24"/>
          <w:szCs w:val="24"/>
        </w:rPr>
        <w:t xml:space="preserve"> </w:t>
      </w:r>
      <w:r w:rsidR="00343C6A">
        <w:rPr>
          <w:rFonts w:ascii="Times New Roman" w:eastAsia="Times New Roman" w:hAnsi="Times New Roman" w:cs="Times New Roman"/>
          <w:color w:val="00000A"/>
          <w:sz w:val="24"/>
          <w:szCs w:val="24"/>
        </w:rPr>
        <w:t xml:space="preserve">среднемесячная заработная плата </w:t>
      </w:r>
      <w:r w:rsidRPr="00E022B7">
        <w:rPr>
          <w:rFonts w:ascii="Times New Roman" w:eastAsia="Times New Roman" w:hAnsi="Times New Roman" w:cs="Times New Roman"/>
          <w:color w:val="00000A"/>
          <w:sz w:val="24"/>
          <w:szCs w:val="24"/>
        </w:rPr>
        <w:t>в</w:t>
      </w:r>
      <w:r w:rsidR="00343C6A">
        <w:rPr>
          <w:rFonts w:ascii="Times New Roman" w:eastAsia="Times New Roman" w:hAnsi="Times New Roman" w:cs="Times New Roman"/>
          <w:color w:val="00000A"/>
          <w:sz w:val="24"/>
          <w:szCs w:val="24"/>
        </w:rPr>
        <w:t xml:space="preserve"> </w:t>
      </w:r>
      <w:r w:rsidRPr="00E022B7">
        <w:rPr>
          <w:rFonts w:ascii="Times New Roman" w:eastAsia="Times New Roman" w:hAnsi="Times New Roman" w:cs="Times New Roman"/>
          <w:color w:val="00000A"/>
          <w:sz w:val="24"/>
          <w:szCs w:val="24"/>
        </w:rPr>
        <w:t>экономике</w:t>
      </w:r>
      <w:r w:rsidR="00343C6A">
        <w:rPr>
          <w:rFonts w:ascii="Times New Roman" w:hAnsi="Times New Roman" w:cs="Times New Roman"/>
          <w:sz w:val="24"/>
          <w:szCs w:val="24"/>
        </w:rPr>
        <w:t xml:space="preserve"> </w:t>
      </w:r>
      <w:r w:rsidRPr="00E022B7">
        <w:rPr>
          <w:rFonts w:ascii="Times New Roman" w:eastAsia="Times New Roman" w:hAnsi="Times New Roman" w:cs="Times New Roman"/>
          <w:color w:val="00000A"/>
          <w:sz w:val="24"/>
          <w:szCs w:val="24"/>
        </w:rPr>
        <w:t xml:space="preserve">соответствующего региона в предшествующем году, руб./мес.; </w:t>
      </w:r>
      <w:r w:rsidRPr="00E022B7">
        <w:rPr>
          <w:rFonts w:ascii="Times New Roman" w:eastAsia="Times New Roman" w:hAnsi="Times New Roman" w:cs="Times New Roman"/>
          <w:i/>
          <w:iCs/>
          <w:color w:val="00000A"/>
          <w:sz w:val="24"/>
          <w:szCs w:val="24"/>
        </w:rPr>
        <w:t xml:space="preserve">12 – </w:t>
      </w:r>
      <w:r w:rsidRPr="00E022B7">
        <w:rPr>
          <w:rFonts w:ascii="Times New Roman" w:eastAsia="Times New Roman" w:hAnsi="Times New Roman" w:cs="Times New Roman"/>
          <w:color w:val="00000A"/>
          <w:sz w:val="24"/>
          <w:szCs w:val="24"/>
        </w:rPr>
        <w:t>количество месяцев в году;</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i/>
          <w:iCs/>
          <w:color w:val="00000A"/>
          <w:sz w:val="24"/>
          <w:szCs w:val="24"/>
        </w:rPr>
        <w:t>K</w:t>
      </w:r>
      <w:r w:rsidRPr="00E022B7">
        <w:rPr>
          <w:rFonts w:ascii="Times New Roman" w:eastAsia="Times New Roman" w:hAnsi="Times New Roman" w:cs="Times New Roman"/>
          <w:i/>
          <w:iCs/>
          <w:color w:val="00000A"/>
          <w:sz w:val="24"/>
          <w:szCs w:val="24"/>
          <w:vertAlign w:val="superscript"/>
        </w:rPr>
        <w:t>ОВЗ</w:t>
      </w:r>
      <w:r w:rsidRPr="00E022B7">
        <w:rPr>
          <w:rFonts w:ascii="Times New Roman" w:eastAsia="Times New Roman" w:hAnsi="Times New Roman" w:cs="Times New Roman"/>
          <w:i/>
          <w:iCs/>
          <w:color w:val="00000A"/>
          <w:sz w:val="24"/>
          <w:szCs w:val="24"/>
        </w:rPr>
        <w:t xml:space="preserve"> – </w:t>
      </w:r>
      <w:r w:rsidRPr="00E022B7">
        <w:rPr>
          <w:rFonts w:ascii="Times New Roman" w:eastAsia="Times New Roman" w:hAnsi="Times New Roman" w:cs="Times New Roman"/>
          <w:color w:val="00000A"/>
          <w:sz w:val="24"/>
          <w:szCs w:val="24"/>
        </w:rPr>
        <w:t>коэффициент,</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учитывающий специфику образовательной</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программы или категорию обучающихся (при их наличии);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i/>
          <w:iCs/>
          <w:color w:val="00000A"/>
          <w:sz w:val="24"/>
          <w:szCs w:val="24"/>
        </w:rPr>
        <w:t>K</w:t>
      </w:r>
      <w:r w:rsidRPr="00E022B7">
        <w:rPr>
          <w:rFonts w:ascii="Times New Roman" w:eastAsia="Times New Roman" w:hAnsi="Times New Roman" w:cs="Times New Roman"/>
          <w:i/>
          <w:iCs/>
          <w:color w:val="00000A"/>
          <w:sz w:val="24"/>
          <w:szCs w:val="24"/>
          <w:vertAlign w:val="superscript"/>
        </w:rPr>
        <w:t>1</w:t>
      </w:r>
      <w:r w:rsidRPr="00E022B7">
        <w:rPr>
          <w:rFonts w:ascii="Times New Roman" w:eastAsia="Times New Roman" w:hAnsi="Times New Roman" w:cs="Times New Roman"/>
          <w:i/>
          <w:iCs/>
          <w:color w:val="00000A"/>
          <w:sz w:val="24"/>
          <w:szCs w:val="24"/>
        </w:rPr>
        <w:t xml:space="preserve"> – </w:t>
      </w:r>
      <w:r w:rsidRPr="00E022B7">
        <w:rPr>
          <w:rFonts w:ascii="Times New Roman" w:eastAsia="Times New Roman" w:hAnsi="Times New Roman" w:cs="Times New Roman"/>
          <w:color w:val="00000A"/>
          <w:sz w:val="24"/>
          <w:szCs w:val="24"/>
        </w:rPr>
        <w:t>коэффициент страховых взносов на выплаты по оплате труда.</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Значение коэффициента – 1,302;</w:t>
      </w:r>
    </w:p>
    <w:p w:rsidR="00D05BD0" w:rsidRPr="00343C6A"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i/>
          <w:iCs/>
          <w:color w:val="00000A"/>
          <w:sz w:val="24"/>
          <w:szCs w:val="24"/>
        </w:rPr>
        <w:t>K</w:t>
      </w:r>
      <w:r w:rsidRPr="00E022B7">
        <w:rPr>
          <w:rFonts w:ascii="Times New Roman" w:eastAsia="Times New Roman" w:hAnsi="Times New Roman" w:cs="Times New Roman"/>
          <w:i/>
          <w:iCs/>
          <w:color w:val="00000A"/>
          <w:sz w:val="24"/>
          <w:szCs w:val="24"/>
          <w:vertAlign w:val="superscript"/>
        </w:rPr>
        <w:t>2</w:t>
      </w:r>
      <w:r w:rsidRPr="00E022B7">
        <w:rPr>
          <w:rFonts w:ascii="Times New Roman" w:eastAsia="Times New Roman" w:hAnsi="Times New Roman" w:cs="Times New Roman"/>
          <w:i/>
          <w:iCs/>
          <w:color w:val="00000A"/>
          <w:sz w:val="24"/>
          <w:szCs w:val="24"/>
        </w:rPr>
        <w:t xml:space="preserve"> – </w:t>
      </w:r>
      <w:r w:rsidRPr="00E022B7">
        <w:rPr>
          <w:rFonts w:ascii="Times New Roman" w:eastAsia="Times New Roman" w:hAnsi="Times New Roman" w:cs="Times New Roman"/>
          <w:color w:val="00000A"/>
          <w:sz w:val="24"/>
          <w:szCs w:val="24"/>
        </w:rPr>
        <w:t>коэффициент,</w:t>
      </w:r>
      <w:r w:rsidRPr="00E022B7">
        <w:rPr>
          <w:rFonts w:ascii="Times New Roman" w:eastAsia="Times New Roman" w:hAnsi="Times New Roman" w:cs="Times New Roman"/>
          <w:i/>
          <w:iCs/>
          <w:color w:val="00000A"/>
          <w:sz w:val="24"/>
          <w:szCs w:val="24"/>
        </w:rPr>
        <w:t xml:space="preserve"> </w:t>
      </w:r>
      <w:r w:rsidRPr="00E022B7">
        <w:rPr>
          <w:rFonts w:ascii="Times New Roman" w:eastAsia="Times New Roman" w:hAnsi="Times New Roman" w:cs="Times New Roman"/>
          <w:color w:val="00000A"/>
          <w:sz w:val="24"/>
          <w:szCs w:val="24"/>
        </w:rPr>
        <w:t>учитывающий применение районных коэффициентов</w:t>
      </w:r>
      <w:r w:rsidR="00343C6A">
        <w:rPr>
          <w:rFonts w:ascii="Times New Roman" w:hAnsi="Times New Roman" w:cs="Times New Roman"/>
          <w:sz w:val="24"/>
          <w:szCs w:val="24"/>
        </w:rPr>
        <w:t xml:space="preserve"> и </w:t>
      </w:r>
      <w:r w:rsidRPr="00E022B7">
        <w:rPr>
          <w:rFonts w:ascii="Times New Roman" w:eastAsia="Times New Roman" w:hAnsi="Times New Roman" w:cs="Times New Roman"/>
          <w:color w:val="00000A"/>
          <w:sz w:val="24"/>
          <w:szCs w:val="24"/>
        </w:rPr>
        <w:t>процентных надбавок к заработной плате за стаж работы в районах Край</w:t>
      </w:r>
      <w:r w:rsidR="00343C6A">
        <w:rPr>
          <w:rFonts w:ascii="Times New Roman" w:eastAsia="Times New Roman" w:hAnsi="Times New Roman" w:cs="Times New Roman"/>
          <w:color w:val="00000A"/>
          <w:sz w:val="24"/>
          <w:szCs w:val="24"/>
        </w:rPr>
        <w:t xml:space="preserve">него Севера, приравненных к ни </w:t>
      </w:r>
      <w:r w:rsidRPr="00E022B7">
        <w:rPr>
          <w:rFonts w:ascii="Times New Roman" w:eastAsia="Times New Roman" w:hAnsi="Times New Roman" w:cs="Times New Roman"/>
          <w:color w:val="00000A"/>
          <w:sz w:val="24"/>
          <w:szCs w:val="24"/>
        </w:rPr>
        <w:t>местностях (при наличии данных коэффициентов).</w:t>
      </w:r>
    </w:p>
    <w:p w:rsidR="00D05BD0" w:rsidRPr="00343C6A" w:rsidRDefault="00D05BD0" w:rsidP="00661947">
      <w:pPr>
        <w:numPr>
          <w:ilvl w:val="1"/>
          <w:numId w:val="20"/>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НЗ</w:t>
      </w:r>
      <w:r w:rsidRPr="00E022B7">
        <w:rPr>
          <w:rFonts w:ascii="Times New Roman" w:eastAsia="Times New Roman" w:hAnsi="Times New Roman" w:cs="Times New Roman"/>
          <w:b/>
          <w:bCs/>
          <w:i/>
          <w:iCs/>
          <w:color w:val="00000A"/>
          <w:sz w:val="24"/>
          <w:szCs w:val="24"/>
          <w:vertAlign w:val="subscript"/>
        </w:rPr>
        <w:t>он=</w:t>
      </w:r>
      <w:r w:rsidRPr="00E022B7">
        <w:rPr>
          <w:rFonts w:ascii="Times New Roman" w:eastAsia="Times New Roman" w:hAnsi="Times New Roman" w:cs="Times New Roman"/>
          <w:b/>
          <w:bCs/>
          <w:i/>
          <w:iCs/>
          <w:color w:val="00000A"/>
          <w:sz w:val="24"/>
          <w:szCs w:val="24"/>
        </w:rPr>
        <w:t xml:space="preserve">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отпп</w:t>
      </w:r>
      <w:r w:rsidRPr="00E022B7">
        <w:rPr>
          <w:rFonts w:ascii="Times New Roman" w:eastAsia="Times New Roman" w:hAnsi="Times New Roman" w:cs="Times New Roman"/>
          <w:b/>
          <w:bCs/>
          <w:i/>
          <w:iCs/>
          <w:color w:val="00000A"/>
          <w:sz w:val="24"/>
          <w:szCs w:val="24"/>
        </w:rPr>
        <w:t xml:space="preserve"> + НЗ</w:t>
      </w:r>
      <w:r w:rsidRPr="00E022B7">
        <w:rPr>
          <w:rFonts w:ascii="Times New Roman" w:eastAsia="Times New Roman" w:hAnsi="Times New Roman" w:cs="Times New Roman"/>
          <w:b/>
          <w:bCs/>
          <w:i/>
          <w:iCs/>
          <w:color w:val="00000A"/>
          <w:sz w:val="24"/>
          <w:szCs w:val="24"/>
          <w:vertAlign w:val="subscript"/>
        </w:rPr>
        <w:t>ком</w:t>
      </w:r>
      <w:r w:rsidRPr="00E022B7">
        <w:rPr>
          <w:rFonts w:ascii="Times New Roman" w:eastAsia="Times New Roman" w:hAnsi="Times New Roman" w:cs="Times New Roman"/>
          <w:b/>
          <w:bCs/>
          <w:i/>
          <w:iCs/>
          <w:color w:val="00000A"/>
          <w:sz w:val="24"/>
          <w:szCs w:val="24"/>
        </w:rPr>
        <w:t xml:space="preserve"> +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b/>
          <w:bCs/>
          <w:i/>
          <w:iCs/>
          <w:color w:val="00000A"/>
          <w:sz w:val="24"/>
          <w:szCs w:val="24"/>
          <w:vertAlign w:val="subscript"/>
        </w:rPr>
        <w:t>пк</w:t>
      </w:r>
      <w:r w:rsidRPr="00E022B7">
        <w:rPr>
          <w:rFonts w:ascii="Times New Roman" w:eastAsia="Times New Roman" w:hAnsi="Times New Roman" w:cs="Times New Roman"/>
          <w:b/>
          <w:bCs/>
          <w:i/>
          <w:iCs/>
          <w:color w:val="00000A"/>
          <w:sz w:val="24"/>
          <w:szCs w:val="24"/>
        </w:rPr>
        <w:t xml:space="preserve"> +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ни</w:t>
      </w:r>
      <w:r w:rsidRPr="00E022B7">
        <w:rPr>
          <w:rFonts w:ascii="Times New Roman" w:eastAsia="Times New Roman" w:hAnsi="Times New Roman" w:cs="Times New Roman"/>
          <w:b/>
          <w:bCs/>
          <w:i/>
          <w:iCs/>
          <w:color w:val="00000A"/>
          <w:sz w:val="24"/>
          <w:szCs w:val="24"/>
        </w:rPr>
        <w:t xml:space="preserve"> + НЗ</w:t>
      </w:r>
      <w:r w:rsidRPr="00E022B7">
        <w:rPr>
          <w:rFonts w:ascii="Times New Roman" w:eastAsia="Times New Roman" w:hAnsi="Times New Roman" w:cs="Times New Roman"/>
          <w:b/>
          <w:bCs/>
          <w:i/>
          <w:iCs/>
          <w:color w:val="00000A"/>
          <w:sz w:val="24"/>
          <w:szCs w:val="24"/>
          <w:vertAlign w:val="subscript"/>
        </w:rPr>
        <w:t>ди</w:t>
      </w:r>
      <w:r w:rsidRPr="00E022B7">
        <w:rPr>
          <w:rFonts w:ascii="Times New Roman" w:eastAsia="Times New Roman" w:hAnsi="Times New Roman" w:cs="Times New Roman"/>
          <w:b/>
          <w:bCs/>
          <w:i/>
          <w:iCs/>
          <w:color w:val="00000A"/>
          <w:sz w:val="24"/>
          <w:szCs w:val="24"/>
        </w:rPr>
        <w:t xml:space="preserve"> + НЗ</w:t>
      </w:r>
      <w:r w:rsidRPr="00E022B7">
        <w:rPr>
          <w:rFonts w:ascii="Times New Roman" w:eastAsia="Times New Roman" w:hAnsi="Times New Roman" w:cs="Times New Roman"/>
          <w:b/>
          <w:bCs/>
          <w:i/>
          <w:iCs/>
          <w:color w:val="00000A"/>
          <w:sz w:val="24"/>
          <w:szCs w:val="24"/>
          <w:vertAlign w:val="subscript"/>
        </w:rPr>
        <w:t>вс</w:t>
      </w:r>
      <w:r w:rsidRPr="00E022B7">
        <w:rPr>
          <w:rFonts w:ascii="Times New Roman" w:eastAsia="Times New Roman" w:hAnsi="Times New Roman" w:cs="Times New Roman"/>
          <w:b/>
          <w:bCs/>
          <w:i/>
          <w:iCs/>
          <w:color w:val="00000A"/>
          <w:sz w:val="24"/>
          <w:szCs w:val="24"/>
        </w:rPr>
        <w:t xml:space="preserve"> +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тр</w:t>
      </w:r>
      <w:r w:rsidRPr="00E022B7">
        <w:rPr>
          <w:rFonts w:ascii="Times New Roman" w:eastAsia="Times New Roman" w:hAnsi="Times New Roman" w:cs="Times New Roman"/>
          <w:b/>
          <w:bCs/>
          <w:i/>
          <w:iCs/>
          <w:color w:val="00000A"/>
          <w:sz w:val="24"/>
          <w:szCs w:val="24"/>
        </w:rPr>
        <w:t xml:space="preserve"> + 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пр</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00343C6A">
        <w:rPr>
          <w:rFonts w:ascii="Times New Roman" w:hAnsi="Times New Roman" w:cs="Times New Roman"/>
          <w:sz w:val="24"/>
          <w:szCs w:val="24"/>
        </w:rPr>
        <w:t xml:space="preserve"> </w:t>
      </w:r>
      <w:r w:rsidRPr="00E022B7">
        <w:rPr>
          <w:rFonts w:ascii="Times New Roman" w:eastAsia="Times New Roman" w:hAnsi="Times New Roman" w:cs="Times New Roman"/>
          <w:color w:val="00000A"/>
          <w:sz w:val="24"/>
          <w:szCs w:val="24"/>
        </w:rPr>
        <w:t>где</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отпп</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оплату труда и начисления на</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 xml:space="preserve">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w:t>
      </w:r>
      <w:r w:rsidRPr="00E022B7">
        <w:rPr>
          <w:rFonts w:ascii="Times New Roman" w:eastAsia="Times New Roman" w:hAnsi="Times New Roman" w:cs="Times New Roman"/>
          <w:color w:val="00000A"/>
          <w:sz w:val="24"/>
          <w:szCs w:val="24"/>
        </w:rPr>
        <w:lastRenderedPageBreak/>
        <w:t>услуги), в соответствии с кадровыми и материально-техническими условиями с учетом специфики обучающихся по АООП типа j;</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b/>
          <w:bCs/>
          <w:i/>
          <w:iCs/>
          <w:color w:val="00000A"/>
          <w:sz w:val="24"/>
          <w:szCs w:val="24"/>
          <w:vertAlign w:val="subscript"/>
        </w:rPr>
        <w:t>пк</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повышение квалификации и</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(или)</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профессиональную переподготовку работников учреждения (в соответствии с кадровыми условиями с учетом специфики обучающихся по АООП типа j);</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НЗ</w:t>
      </w:r>
      <w:r w:rsidRPr="00E022B7">
        <w:rPr>
          <w:rFonts w:ascii="Times New Roman" w:eastAsia="Times New Roman" w:hAnsi="Times New Roman" w:cs="Times New Roman"/>
          <w:b/>
          <w:bCs/>
          <w:i/>
          <w:iCs/>
          <w:color w:val="00000A"/>
          <w:sz w:val="24"/>
          <w:szCs w:val="24"/>
          <w:vertAlign w:val="subscript"/>
        </w:rPr>
        <w:t>ком</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коммунальные услуги</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(за исключением</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нормативных затрат, отнесенных к нормативным затратам на содержание имущества);</w:t>
      </w:r>
    </w:p>
    <w:p w:rsidR="00D05BD0" w:rsidRPr="00343C6A"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ни</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содержание объектов недвижимого</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НЗ</w:t>
      </w:r>
      <w:r w:rsidRPr="00E022B7">
        <w:rPr>
          <w:rFonts w:ascii="Times New Roman" w:eastAsia="Times New Roman" w:hAnsi="Times New Roman" w:cs="Times New Roman"/>
          <w:b/>
          <w:bCs/>
          <w:i/>
          <w:iCs/>
          <w:color w:val="00000A"/>
          <w:sz w:val="24"/>
          <w:szCs w:val="24"/>
          <w:vertAlign w:val="subscript"/>
        </w:rPr>
        <w:t>ди</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содержание объектов особо ценного</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05BD0" w:rsidRPr="00343C6A"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НЗ</w:t>
      </w:r>
      <w:r w:rsidRPr="00E022B7">
        <w:rPr>
          <w:rFonts w:ascii="Times New Roman" w:eastAsia="Times New Roman" w:hAnsi="Times New Roman" w:cs="Times New Roman"/>
          <w:b/>
          <w:bCs/>
          <w:i/>
          <w:iCs/>
          <w:color w:val="00000A"/>
          <w:sz w:val="24"/>
          <w:szCs w:val="24"/>
          <w:vertAlign w:val="subscript"/>
        </w:rPr>
        <w:t>вс</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приобретение услуг связи;</w:t>
      </w:r>
    </w:p>
    <w:p w:rsidR="00D05BD0" w:rsidRPr="00343C6A"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i/>
          <w:iCs/>
          <w:color w:val="00000A"/>
          <w:sz w:val="24"/>
          <w:szCs w:val="24"/>
        </w:rPr>
        <w:t xml:space="preserve">НЗ </w:t>
      </w:r>
      <w:r w:rsidRPr="00E022B7">
        <w:rPr>
          <w:rFonts w:ascii="Times New Roman" w:eastAsia="Times New Roman" w:hAnsi="Times New Roman" w:cs="Times New Roman"/>
          <w:b/>
          <w:bCs/>
          <w:i/>
          <w:iCs/>
          <w:color w:val="00000A"/>
          <w:sz w:val="24"/>
          <w:szCs w:val="24"/>
          <w:vertAlign w:val="superscript"/>
        </w:rPr>
        <w:t>j</w:t>
      </w:r>
      <w:r w:rsidRPr="00E022B7">
        <w:rPr>
          <w:rFonts w:ascii="Times New Roman" w:eastAsia="Times New Roman" w:hAnsi="Times New Roman" w:cs="Times New Roman"/>
          <w:b/>
          <w:bCs/>
          <w:i/>
          <w:iCs/>
          <w:color w:val="00000A"/>
          <w:sz w:val="24"/>
          <w:szCs w:val="24"/>
          <w:vertAlign w:val="subscript"/>
        </w:rPr>
        <w:t>тр</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нормативные затраты на приобретение транспортных услуг по</w:t>
      </w:r>
      <w:r w:rsidRPr="00E022B7">
        <w:rPr>
          <w:rFonts w:ascii="Times New Roman" w:eastAsia="Times New Roman" w:hAnsi="Times New Roman" w:cs="Times New Roman"/>
          <w:b/>
          <w:bCs/>
          <w:i/>
          <w:iCs/>
          <w:color w:val="00000A"/>
          <w:sz w:val="24"/>
          <w:szCs w:val="24"/>
        </w:rPr>
        <w:t xml:space="preserve"> </w:t>
      </w:r>
      <w:r w:rsidRPr="00E022B7">
        <w:rPr>
          <w:rFonts w:ascii="Times New Roman" w:eastAsia="Times New Roman" w:hAnsi="Times New Roman" w:cs="Times New Roman"/>
          <w:color w:val="00000A"/>
          <w:sz w:val="24"/>
          <w:szCs w:val="24"/>
        </w:rPr>
        <w:t>АООП типа j (в соответствии с кадровыми и материально-техническими условиями с учетом специфики обучающихся);</w:t>
      </w:r>
    </w:p>
    <w:p w:rsidR="00D05BD0" w:rsidRPr="00343C6A"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прочие нормативные затраты на общехозяйственные нужды по</w:t>
      </w:r>
      <w:r w:rsidR="00343C6A">
        <w:rPr>
          <w:rFonts w:ascii="Times New Roman" w:hAnsi="Times New Roman" w:cs="Times New Roman"/>
          <w:sz w:val="24"/>
          <w:szCs w:val="24"/>
        </w:rPr>
        <w:t xml:space="preserve"> </w:t>
      </w:r>
      <w:r w:rsidRPr="00E022B7">
        <w:rPr>
          <w:rFonts w:ascii="Times New Roman" w:eastAsia="Times New Roman" w:hAnsi="Times New Roman" w:cs="Times New Roman"/>
          <w:color w:val="00000A"/>
          <w:sz w:val="24"/>
          <w:szCs w:val="24"/>
        </w:rPr>
        <w:t>АООП типа j (в соответствии с кадровыми и материально-техническими условиями с учетом специфики обучающихся).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05BD0" w:rsidRPr="00E022B7" w:rsidRDefault="00D05BD0" w:rsidP="00661947">
      <w:pPr>
        <w:numPr>
          <w:ilvl w:val="1"/>
          <w:numId w:val="21"/>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05BD0" w:rsidRPr="00343C6A" w:rsidRDefault="00D05BD0" w:rsidP="00661947">
      <w:pPr>
        <w:numPr>
          <w:ilvl w:val="1"/>
          <w:numId w:val="21"/>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горячее водоснабжение;</w:t>
      </w:r>
    </w:p>
    <w:p w:rsidR="00D05BD0" w:rsidRPr="00E022B7" w:rsidRDefault="00D05BD0" w:rsidP="00661947">
      <w:pPr>
        <w:numPr>
          <w:ilvl w:val="1"/>
          <w:numId w:val="21"/>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05BD0" w:rsidRPr="00343C6A" w:rsidRDefault="00D05BD0" w:rsidP="00661947">
      <w:pPr>
        <w:numPr>
          <w:ilvl w:val="1"/>
          <w:numId w:val="21"/>
        </w:numPr>
        <w:tabs>
          <w:tab w:val="left" w:pos="284"/>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потребление тепловой энергии (учитываются</w:t>
      </w:r>
      <w:r w:rsidR="00343C6A">
        <w:rPr>
          <w:rFonts w:ascii="Times New Roman" w:eastAsia="Times New Roman" w:hAnsi="Times New Roman" w:cs="Times New Roman"/>
          <w:color w:val="00000A"/>
          <w:sz w:val="24"/>
          <w:szCs w:val="24"/>
        </w:rPr>
        <w:t xml:space="preserve"> в </w:t>
      </w:r>
      <w:r w:rsidRPr="00343C6A">
        <w:rPr>
          <w:rFonts w:ascii="Times New Roman" w:eastAsia="Times New Roman" w:hAnsi="Times New Roman" w:cs="Times New Roman"/>
          <w:color w:val="00000A"/>
          <w:sz w:val="24"/>
          <w:szCs w:val="24"/>
        </w:rPr>
        <w:t>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Нормативные затраты на содержание недвижимого имущества включают в себя:</w:t>
      </w:r>
    </w:p>
    <w:p w:rsidR="00D05BD0" w:rsidRPr="00E022B7" w:rsidRDefault="00D05BD0" w:rsidP="00661947">
      <w:pPr>
        <w:tabs>
          <w:tab w:val="left" w:pos="142"/>
        </w:tabs>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lastRenderedPageBreak/>
        <w:t>- нормативные затраты на эксплуатацию системы охранной сигнализации и противопожарной безопасности;</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нормативные затраты на аренду недвижимого имущества;</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нормативные затраты на проведение текущего ремонта объектов недвижимого имущества;</w:t>
      </w: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r w:rsidRPr="00E022B7">
        <w:rPr>
          <w:rFonts w:ascii="Times New Roman" w:eastAsia="Times New Roman" w:hAnsi="Times New Roman" w:cs="Times New Roman"/>
          <w:color w:val="00000A"/>
          <w:sz w:val="24"/>
          <w:szCs w:val="24"/>
        </w:rPr>
        <w:t>- нормативные затраты на содержание прилегающих территорий в соответствии с утвержденными санитарными правилами и нормами;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прочие нормативные затраты на содержание недвижимого имущества.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color w:val="00000A"/>
          <w:sz w:val="24"/>
          <w:szCs w:val="24"/>
        </w:rPr>
        <w:t>Материально-технические условия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обучающихся с ТНР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D05BD0" w:rsidRPr="00387156" w:rsidRDefault="00D05BD0" w:rsidP="00661947">
      <w:pPr>
        <w:numPr>
          <w:ilvl w:val="0"/>
          <w:numId w:val="22"/>
        </w:numPr>
        <w:tabs>
          <w:tab w:val="left" w:pos="284"/>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организации пространства, в котором обучается учащийся с ТНР;</w:t>
      </w:r>
    </w:p>
    <w:p w:rsidR="00D05BD0" w:rsidRPr="00387156" w:rsidRDefault="00D05BD0" w:rsidP="00661947">
      <w:pPr>
        <w:numPr>
          <w:ilvl w:val="0"/>
          <w:numId w:val="22"/>
        </w:numPr>
        <w:tabs>
          <w:tab w:val="left" w:pos="284"/>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организации временного режима обучения;</w:t>
      </w:r>
    </w:p>
    <w:p w:rsidR="00D05BD0" w:rsidRPr="00387156" w:rsidRDefault="00D05BD0" w:rsidP="00661947">
      <w:pPr>
        <w:numPr>
          <w:ilvl w:val="0"/>
          <w:numId w:val="22"/>
        </w:numPr>
        <w:tabs>
          <w:tab w:val="left" w:pos="284"/>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техническим средствам комфортного доступа обучающихся с ТНР к образованию;</w:t>
      </w:r>
    </w:p>
    <w:p w:rsidR="00D05BD0" w:rsidRPr="00387156" w:rsidRDefault="00D05BD0" w:rsidP="00661947">
      <w:pPr>
        <w:numPr>
          <w:ilvl w:val="0"/>
          <w:numId w:val="22"/>
        </w:numPr>
        <w:tabs>
          <w:tab w:val="left" w:pos="284"/>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w:t>
      </w:r>
    </w:p>
    <w:p w:rsidR="00D05BD0" w:rsidRPr="00E022B7" w:rsidRDefault="00D05BD0" w:rsidP="00661947">
      <w:pPr>
        <w:numPr>
          <w:ilvl w:val="0"/>
          <w:numId w:val="22"/>
        </w:numPr>
        <w:tabs>
          <w:tab w:val="left" w:pos="284"/>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D05BD0" w:rsidRPr="00E022B7" w:rsidRDefault="00D05BD0" w:rsidP="00661947">
      <w:pPr>
        <w:numPr>
          <w:ilvl w:val="0"/>
          <w:numId w:val="22"/>
        </w:numPr>
        <w:tabs>
          <w:tab w:val="left" w:pos="0"/>
          <w:tab w:val="left" w:pos="284"/>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специальным учебникам, специальным рабочим тетрадям, специальным дидактическим материалам, специальным электронным</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приложениям, компьютерным инструментам обучения, отвечающим особым образовательным потребностям обучающихся с ТНР.</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 xml:space="preserve">Предусматривается материально-техническая поддержка, в том числе </w:t>
      </w:r>
      <w:r w:rsidRPr="00E022B7">
        <w:rPr>
          <w:rFonts w:ascii="Times New Roman" w:eastAsia="Times New Roman" w:hAnsi="Times New Roman" w:cs="Times New Roman"/>
          <w:b/>
          <w:bCs/>
          <w:sz w:val="24"/>
          <w:szCs w:val="24"/>
        </w:rPr>
        <w:t>сетевая</w:t>
      </w:r>
      <w:r w:rsidRPr="00E022B7">
        <w:rPr>
          <w:rFonts w:ascii="Times New Roman" w:eastAsia="Times New Roman" w:hAnsi="Times New Roman" w:cs="Times New Roman"/>
          <w:sz w:val="24"/>
          <w:szCs w:val="24"/>
        </w:rPr>
        <w:t>,</w:t>
      </w:r>
      <w:r w:rsidRPr="00E022B7">
        <w:rPr>
          <w:rFonts w:ascii="Times New Roman" w:eastAsia="Times New Roman" w:hAnsi="Times New Roman" w:cs="Times New Roman"/>
          <w:b/>
          <w:bCs/>
          <w:sz w:val="24"/>
          <w:szCs w:val="24"/>
        </w:rPr>
        <w:t xml:space="preserve"> </w:t>
      </w:r>
      <w:r w:rsidRPr="00E022B7">
        <w:rPr>
          <w:rFonts w:ascii="Times New Roman" w:eastAsia="Times New Roman" w:hAnsi="Times New Roman" w:cs="Times New Roman"/>
          <w:sz w:val="24"/>
          <w:szCs w:val="24"/>
        </w:rPr>
        <w:t>процесса координации и взаимодействия специалистов разного</w:t>
      </w:r>
      <w:r w:rsidRPr="00E022B7">
        <w:rPr>
          <w:rFonts w:ascii="Times New Roman" w:eastAsia="Times New Roman" w:hAnsi="Times New Roman" w:cs="Times New Roman"/>
          <w:b/>
          <w:bCs/>
          <w:sz w:val="24"/>
          <w:szCs w:val="24"/>
        </w:rPr>
        <w:t xml:space="preserve"> </w:t>
      </w:r>
      <w:r w:rsidRPr="00E022B7">
        <w:rPr>
          <w:rFonts w:ascii="Times New Roman" w:eastAsia="Times New Roman" w:hAnsi="Times New Roman" w:cs="Times New Roman"/>
          <w:sz w:val="24"/>
          <w:szCs w:val="24"/>
        </w:rPr>
        <w:t>профиля, вовлечённых в процесс образования, родителей (законных представителей) обучающегося с ТНР.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b/>
          <w:bCs/>
          <w:sz w:val="24"/>
          <w:szCs w:val="24"/>
        </w:rPr>
        <w:t xml:space="preserve">Информационное обеспечение </w:t>
      </w:r>
      <w:r w:rsidRPr="00E022B7">
        <w:rPr>
          <w:rFonts w:ascii="Times New Roman" w:eastAsia="Times New Roman" w:hAnsi="Times New Roman" w:cs="Times New Roman"/>
          <w:sz w:val="24"/>
          <w:szCs w:val="24"/>
        </w:rPr>
        <w:t>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 xml:space="preserve">Должны быть созданы условия для функционирования современной </w:t>
      </w:r>
      <w:r w:rsidRPr="00E022B7">
        <w:rPr>
          <w:rFonts w:ascii="Times New Roman" w:eastAsia="Times New Roman" w:hAnsi="Times New Roman" w:cs="Times New Roman"/>
          <w:b/>
          <w:bCs/>
          <w:sz w:val="24"/>
          <w:szCs w:val="24"/>
        </w:rPr>
        <w:t>информационно-образовательной среды</w:t>
      </w:r>
      <w:r w:rsidRPr="00E022B7">
        <w:rPr>
          <w:rFonts w:ascii="Times New Roman" w:eastAsia="Times New Roman" w:hAnsi="Times New Roman" w:cs="Times New Roman"/>
          <w:sz w:val="24"/>
          <w:szCs w:val="24"/>
        </w:rPr>
        <w:t>,</w:t>
      </w:r>
      <w:r w:rsidRPr="00E022B7">
        <w:rPr>
          <w:rFonts w:ascii="Times New Roman" w:eastAsia="Times New Roman" w:hAnsi="Times New Roman" w:cs="Times New Roman"/>
          <w:b/>
          <w:bCs/>
          <w:sz w:val="24"/>
          <w:szCs w:val="24"/>
        </w:rPr>
        <w:t xml:space="preserve"> </w:t>
      </w:r>
      <w:r w:rsidRPr="00E022B7">
        <w:rPr>
          <w:rFonts w:ascii="Times New Roman" w:eastAsia="Times New Roman" w:hAnsi="Times New Roman" w:cs="Times New Roman"/>
          <w:sz w:val="24"/>
          <w:szCs w:val="24"/>
        </w:rPr>
        <w:t>включающей электронные</w:t>
      </w:r>
      <w:r w:rsidRPr="00E022B7">
        <w:rPr>
          <w:rFonts w:ascii="Times New Roman" w:eastAsia="Times New Roman" w:hAnsi="Times New Roman" w:cs="Times New Roman"/>
          <w:b/>
          <w:bCs/>
          <w:sz w:val="24"/>
          <w:szCs w:val="24"/>
        </w:rPr>
        <w:t xml:space="preserve"> </w:t>
      </w:r>
      <w:r w:rsidRPr="00E022B7">
        <w:rPr>
          <w:rFonts w:ascii="Times New Roman" w:eastAsia="Times New Roman" w:hAnsi="Times New Roman" w:cs="Times New Roman"/>
          <w:sz w:val="24"/>
          <w:szCs w:val="24"/>
        </w:rPr>
        <w:t>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lastRenderedPageBreak/>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D05BD0" w:rsidRPr="00387156" w:rsidRDefault="00387156" w:rsidP="00661947">
      <w:pPr>
        <w:tabs>
          <w:tab w:val="left" w:pos="1800"/>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планирование образовательного процесса;</w:t>
      </w:r>
    </w:p>
    <w:p w:rsidR="00D05BD0" w:rsidRPr="00387156" w:rsidRDefault="00387156" w:rsidP="00661947">
      <w:pPr>
        <w:tabs>
          <w:tab w:val="left" w:pos="1740"/>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размещение и сохранение материалов образовательного процесса,</w:t>
      </w:r>
      <w:r>
        <w:rPr>
          <w:rFonts w:ascii="Times New Roman" w:eastAsia="Symbol" w:hAnsi="Times New Roman" w:cs="Times New Roman"/>
          <w:sz w:val="24"/>
          <w:szCs w:val="24"/>
        </w:rPr>
        <w:t xml:space="preserve"> в </w:t>
      </w:r>
      <w:r w:rsidR="00D05BD0" w:rsidRPr="00387156">
        <w:rPr>
          <w:rFonts w:ascii="Times New Roman" w:eastAsia="Times New Roman" w:hAnsi="Times New Roman" w:cs="Times New Roman"/>
          <w:sz w:val="24"/>
          <w:szCs w:val="24"/>
        </w:rPr>
        <w:t>том числе – работ обучающихся и педагогов, используемых участниками образовательного процесса информационных ресурсов;</w:t>
      </w:r>
    </w:p>
    <w:p w:rsidR="00D05BD0" w:rsidRPr="00E022B7" w:rsidRDefault="00D05BD0" w:rsidP="00661947">
      <w:pPr>
        <w:tabs>
          <w:tab w:val="left" w:pos="1736"/>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D05BD0" w:rsidRPr="00E022B7" w:rsidRDefault="00387156"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D05BD0" w:rsidRPr="00E022B7" w:rsidRDefault="00387156"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D05BD0" w:rsidRPr="00E022B7" w:rsidRDefault="00387156"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05BD0" w:rsidRPr="00E022B7" w:rsidRDefault="00D05BD0" w:rsidP="00661947">
      <w:pPr>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w:t>
      </w:r>
    </w:p>
    <w:p w:rsidR="00D05BD0" w:rsidRPr="00E022B7" w:rsidRDefault="00D05BD0" w:rsidP="00661947">
      <w:pPr>
        <w:spacing w:after="0" w:line="240" w:lineRule="auto"/>
        <w:ind w:right="-284" w:firstLine="567"/>
        <w:jc w:val="both"/>
        <w:rPr>
          <w:rFonts w:ascii="Times New Roman" w:eastAsia="Symbol" w:hAnsi="Times New Roman" w:cs="Times New Roman"/>
          <w:sz w:val="24"/>
          <w:szCs w:val="24"/>
        </w:rPr>
      </w:pPr>
    </w:p>
    <w:p w:rsidR="00D05BD0" w:rsidRPr="00E022B7" w:rsidRDefault="00D05BD0" w:rsidP="00661947">
      <w:pPr>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соответствовать законодательству Российской Федерации.</w:t>
      </w:r>
    </w:p>
    <w:p w:rsidR="00D05BD0" w:rsidRPr="00E022B7" w:rsidRDefault="00D05BD0" w:rsidP="00661947">
      <w:pPr>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05BD0" w:rsidRPr="00387156" w:rsidRDefault="00D05BD0" w:rsidP="00661947">
      <w:pPr>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w:t>
      </w:r>
      <w:r w:rsidR="00387156">
        <w:rPr>
          <w:rFonts w:ascii="Times New Roman" w:eastAsia="Symbol" w:hAnsi="Times New Roman" w:cs="Times New Roman"/>
          <w:sz w:val="24"/>
          <w:szCs w:val="24"/>
        </w:rPr>
        <w:t xml:space="preserve"> </w:t>
      </w:r>
      <w:r w:rsidRPr="00E022B7">
        <w:rPr>
          <w:rFonts w:ascii="Times New Roman" w:eastAsia="Times New Roman" w:hAnsi="Times New Roman" w:cs="Times New Roman"/>
          <w:sz w:val="24"/>
          <w:szCs w:val="24"/>
        </w:rPr>
        <w:t>установленном</w:t>
      </w:r>
      <w:r w:rsidRPr="00E022B7">
        <w:rPr>
          <w:rFonts w:ascii="Times New Roman" w:hAnsi="Times New Roman" w:cs="Times New Roman"/>
          <w:sz w:val="24"/>
          <w:szCs w:val="24"/>
        </w:rPr>
        <w:tab/>
      </w:r>
      <w:r w:rsidRPr="00E022B7">
        <w:rPr>
          <w:rFonts w:ascii="Times New Roman" w:eastAsia="Times New Roman" w:hAnsi="Times New Roman" w:cs="Times New Roman"/>
          <w:sz w:val="24"/>
          <w:szCs w:val="24"/>
        </w:rPr>
        <w:t>федеральным</w:t>
      </w:r>
      <w:r w:rsidRPr="00E022B7">
        <w:rPr>
          <w:rFonts w:ascii="Times New Roman" w:hAnsi="Times New Roman" w:cs="Times New Roman"/>
          <w:sz w:val="24"/>
          <w:szCs w:val="24"/>
        </w:rPr>
        <w:tab/>
      </w:r>
      <w:r w:rsidRPr="00E022B7">
        <w:rPr>
          <w:rFonts w:ascii="Times New Roman" w:eastAsia="Times New Roman" w:hAnsi="Times New Roman" w:cs="Times New Roman"/>
          <w:sz w:val="24"/>
          <w:szCs w:val="24"/>
        </w:rPr>
        <w:t>органом</w:t>
      </w:r>
      <w:r w:rsidR="00387156">
        <w:rPr>
          <w:rFonts w:ascii="Times New Roman" w:hAnsi="Times New Roman" w:cs="Times New Roman"/>
          <w:sz w:val="24"/>
          <w:szCs w:val="24"/>
        </w:rPr>
        <w:t xml:space="preserve"> </w:t>
      </w:r>
      <w:r w:rsidRPr="00E022B7">
        <w:rPr>
          <w:rFonts w:ascii="Times New Roman" w:eastAsia="Times New Roman" w:hAnsi="Times New Roman" w:cs="Times New Roman"/>
          <w:sz w:val="24"/>
          <w:szCs w:val="24"/>
        </w:rPr>
        <w:t>исполнительной</w:t>
      </w:r>
      <w:r w:rsidRPr="00E022B7">
        <w:rPr>
          <w:rFonts w:ascii="Times New Roman" w:hAnsi="Times New Roman" w:cs="Times New Roman"/>
          <w:sz w:val="24"/>
          <w:szCs w:val="24"/>
        </w:rPr>
        <w:tab/>
      </w:r>
      <w:r w:rsidRPr="00E022B7">
        <w:rPr>
          <w:rFonts w:ascii="Times New Roman" w:eastAsia="Times New Roman" w:hAnsi="Times New Roman" w:cs="Times New Roman"/>
          <w:sz w:val="24"/>
          <w:szCs w:val="24"/>
        </w:rPr>
        <w:t>власти,</w:t>
      </w:r>
      <w:r w:rsidR="00387156">
        <w:rPr>
          <w:rFonts w:ascii="Times New Roman" w:eastAsia="Symbol" w:hAnsi="Times New Roman" w:cs="Times New Roman"/>
          <w:sz w:val="24"/>
          <w:szCs w:val="24"/>
        </w:rPr>
        <w:t xml:space="preserve"> </w:t>
      </w:r>
      <w:r w:rsidRPr="00E022B7">
        <w:rPr>
          <w:rFonts w:ascii="Times New Roman" w:eastAsia="Times New Roman" w:hAnsi="Times New Roman" w:cs="Times New Roman"/>
          <w:sz w:val="24"/>
          <w:szCs w:val="24"/>
        </w:rPr>
        <w:t>осуществляющим функции по выработке государственной политики и нормативно-правовому регулированию в сфере образования.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Для обучающихся с ТНР предусматривается определенная форма и доля социальной и образовательной интеграции. 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color w:val="00000A"/>
          <w:sz w:val="24"/>
          <w:szCs w:val="24"/>
        </w:rPr>
        <w:t xml:space="preserve">Материально-техническая база реализации адаптированной основной общеобразовательной программы начального образования обучающихся с ТНР должна </w:t>
      </w:r>
      <w:r w:rsidRPr="00E022B7">
        <w:rPr>
          <w:rFonts w:ascii="Times New Roman" w:eastAsia="Times New Roman" w:hAnsi="Times New Roman" w:cs="Times New Roman"/>
          <w:color w:val="00000A"/>
          <w:sz w:val="24"/>
          <w:szCs w:val="24"/>
        </w:rPr>
        <w:lastRenderedPageBreak/>
        <w:t>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D05BD0" w:rsidRPr="00661947" w:rsidRDefault="00434987" w:rsidP="00434987">
      <w:pPr>
        <w:tabs>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w:t>
      </w:r>
      <w:r w:rsidR="00661947">
        <w:rPr>
          <w:rFonts w:ascii="Times New Roman" w:eastAsia="Symbol" w:hAnsi="Times New Roman" w:cs="Times New Roman"/>
          <w:sz w:val="24"/>
          <w:szCs w:val="24"/>
        </w:rPr>
        <w:t xml:space="preserve"> и </w:t>
      </w:r>
      <w:r w:rsidR="00D05BD0" w:rsidRPr="00661947">
        <w:rPr>
          <w:rFonts w:ascii="Times New Roman" w:eastAsia="Times New Roman" w:hAnsi="Times New Roman" w:cs="Times New Roman"/>
          <w:sz w:val="24"/>
          <w:szCs w:val="24"/>
        </w:rPr>
        <w:t>их оборудование);</w:t>
      </w:r>
    </w:p>
    <w:p w:rsidR="00D05BD0" w:rsidRPr="00661947" w:rsidRDefault="00434987" w:rsidP="00434987">
      <w:pPr>
        <w:tabs>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зданию  образовательного  учреждения  (высота  и  архитектура</w:t>
      </w:r>
      <w:r w:rsidR="00661947">
        <w:rPr>
          <w:rFonts w:ascii="Times New Roman" w:eastAsia="Symbol" w:hAnsi="Times New Roman" w:cs="Times New Roman"/>
          <w:sz w:val="24"/>
          <w:szCs w:val="24"/>
        </w:rPr>
        <w:t xml:space="preserve"> з</w:t>
      </w:r>
      <w:r w:rsidR="00D05BD0" w:rsidRPr="00661947">
        <w:rPr>
          <w:rFonts w:ascii="Times New Roman" w:eastAsia="Times New Roman" w:hAnsi="Times New Roman" w:cs="Times New Roman"/>
          <w:sz w:val="24"/>
          <w:szCs w:val="24"/>
        </w:rPr>
        <w:t>дания),</w:t>
      </w:r>
    </w:p>
    <w:p w:rsidR="00D05BD0" w:rsidRPr="00661947" w:rsidRDefault="00434987" w:rsidP="00434987">
      <w:pPr>
        <w:tabs>
          <w:tab w:val="left" w:pos="0"/>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помещениям библиотек (площадь, размещение рабочих зон, наличие читального зала, число читательских мест, медиатеки)</w:t>
      </w:r>
      <w:r w:rsidR="00661947">
        <w:rPr>
          <w:rFonts w:ascii="Times New Roman" w:eastAsia="Symbol" w:hAnsi="Times New Roman" w:cs="Times New Roman"/>
          <w:sz w:val="24"/>
          <w:szCs w:val="24"/>
        </w:rPr>
        <w:t>;</w:t>
      </w:r>
    </w:p>
    <w:p w:rsidR="00D05BD0" w:rsidRPr="00661947" w:rsidRDefault="00434987" w:rsidP="00434987">
      <w:pPr>
        <w:tabs>
          <w:tab w:val="left" w:pos="0"/>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помещениям для осуществления образовательного процесса: классам, кабинетам учителя-логопеда, педагога-психолога и др. специалистов (необходимый набор и размещение, их площадь, освещенность, расположение</w:t>
      </w:r>
      <w:r w:rsidR="00661947">
        <w:rPr>
          <w:rFonts w:ascii="Times New Roman" w:eastAsia="Symbol" w:hAnsi="Times New Roman" w:cs="Times New Roman"/>
          <w:sz w:val="24"/>
          <w:szCs w:val="24"/>
        </w:rPr>
        <w:t xml:space="preserve"> и </w:t>
      </w:r>
      <w:r w:rsidR="00D05BD0" w:rsidRPr="00661947">
        <w:rPr>
          <w:rFonts w:ascii="Times New Roman" w:eastAsia="Times New Roman" w:hAnsi="Times New Roman" w:cs="Times New Roman"/>
          <w:sz w:val="24"/>
          <w:szCs w:val="24"/>
        </w:rPr>
        <w:t>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D05BD0" w:rsidRPr="00E022B7" w:rsidRDefault="00661947" w:rsidP="00661947">
      <w:pPr>
        <w:tabs>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актовому залу;</w:t>
      </w:r>
    </w:p>
    <w:p w:rsidR="00D05BD0" w:rsidRPr="00661947" w:rsidRDefault="00661947" w:rsidP="00661947">
      <w:pPr>
        <w:tabs>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спортивным залам, бассейнам, игровому и спортивному оборудованию;</w:t>
      </w:r>
    </w:p>
    <w:p w:rsidR="00D05BD0" w:rsidRPr="00E022B7" w:rsidRDefault="00661947" w:rsidP="00661947">
      <w:pPr>
        <w:tabs>
          <w:tab w:val="left" w:pos="142"/>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помещениям для медицинского персонала;</w:t>
      </w:r>
    </w:p>
    <w:p w:rsidR="00D05BD0" w:rsidRPr="00661947" w:rsidRDefault="00D05BD0" w:rsidP="00661947">
      <w:pPr>
        <w:tabs>
          <w:tab w:val="left" w:pos="142"/>
        </w:tabs>
        <w:spacing w:after="0" w:line="240" w:lineRule="auto"/>
        <w:ind w:right="-284" w:firstLine="567"/>
        <w:jc w:val="both"/>
        <w:rPr>
          <w:rFonts w:ascii="Times New Roman" w:eastAsia="Symbol" w:hAnsi="Times New Roman" w:cs="Times New Roman"/>
          <w:sz w:val="24"/>
          <w:szCs w:val="24"/>
        </w:rPr>
      </w:pPr>
      <w:r w:rsidRPr="00E022B7">
        <w:rPr>
          <w:rFonts w:ascii="Times New Roman" w:eastAsia="Times New Roman" w:hAnsi="Times New Roman" w:cs="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D05BD0" w:rsidRPr="00661947" w:rsidRDefault="00661947" w:rsidP="00661947">
      <w:pPr>
        <w:tabs>
          <w:tab w:val="left" w:pos="284"/>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мебели, офисному оснащению и хозяйственному инвентарю;</w:t>
      </w:r>
    </w:p>
    <w:p w:rsidR="00D05BD0" w:rsidRPr="00661947" w:rsidRDefault="00661947" w:rsidP="00661947">
      <w:pPr>
        <w:tabs>
          <w:tab w:val="left" w:pos="284"/>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расходным материалам и канцелярским принадлежностям;</w:t>
      </w:r>
    </w:p>
    <w:p w:rsidR="00D05BD0" w:rsidRPr="00661947" w:rsidRDefault="00661947" w:rsidP="00661947">
      <w:pPr>
        <w:tabs>
          <w:tab w:val="left" w:pos="284"/>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туалетам, душевым, коридорам и другим помещениям.</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D05BD0" w:rsidRPr="00E022B7" w:rsidRDefault="00D05BD0" w:rsidP="00661947">
      <w:pPr>
        <w:spacing w:after="0" w:line="240" w:lineRule="auto"/>
        <w:ind w:right="-284" w:firstLine="567"/>
        <w:jc w:val="both"/>
        <w:rPr>
          <w:rFonts w:ascii="Times New Roman" w:hAnsi="Times New Roman" w:cs="Times New Roman"/>
          <w:sz w:val="24"/>
          <w:szCs w:val="24"/>
        </w:rPr>
      </w:pPr>
      <w:r w:rsidRPr="00E022B7">
        <w:rPr>
          <w:rFonts w:ascii="Times New Roman" w:eastAsia="Times New Roman" w:hAnsi="Times New Roman" w:cs="Times New Roman"/>
          <w:sz w:val="24"/>
          <w:szCs w:val="24"/>
        </w:rPr>
        <w:t>Материально-техническое и информационное оснащение образовательного процесса должно обеспечивать возможность:</w:t>
      </w:r>
    </w:p>
    <w:p w:rsidR="00D05BD0" w:rsidRPr="0066194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создания и использования информации (в том числе запись и обработка изображений и звука, выступлени</w:t>
      </w:r>
      <w:r>
        <w:rPr>
          <w:rFonts w:ascii="Times New Roman" w:eastAsia="Times New Roman" w:hAnsi="Times New Roman" w:cs="Times New Roman"/>
          <w:sz w:val="24"/>
          <w:szCs w:val="24"/>
        </w:rPr>
        <w:t xml:space="preserve">я с аудио-, видео сопровождение и </w:t>
      </w:r>
      <w:r w:rsidR="00D05BD0" w:rsidRPr="00661947">
        <w:rPr>
          <w:rFonts w:ascii="Times New Roman" w:eastAsia="Times New Roman" w:hAnsi="Times New Roman" w:cs="Times New Roman"/>
          <w:sz w:val="24"/>
          <w:szCs w:val="24"/>
        </w:rPr>
        <w:t>графическим сопровождением, общение в сети Интернет и др.);</w:t>
      </w:r>
    </w:p>
    <w:p w:rsidR="00D05BD0" w:rsidRPr="0066194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 xml:space="preserve">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 </w:t>
      </w:r>
      <w:r w:rsidR="00D05BD0" w:rsidRPr="00E022B7">
        <w:rPr>
          <w:rFonts w:ascii="Times New Roman" w:eastAsia="Times New Roman" w:hAnsi="Times New Roman" w:cs="Times New Roman"/>
          <w:sz w:val="24"/>
          <w:szCs w:val="24"/>
          <w:vertAlign w:val="superscript"/>
        </w:rPr>
        <w:t>10</w:t>
      </w:r>
      <w:r w:rsidR="00D05BD0" w:rsidRPr="00E022B7">
        <w:rPr>
          <w:rFonts w:ascii="Times New Roman" w:eastAsia="Times New Roman" w:hAnsi="Times New Roman" w:cs="Times New Roman"/>
          <w:sz w:val="24"/>
          <w:szCs w:val="24"/>
        </w:rPr>
        <w:t>;</w:t>
      </w:r>
    </w:p>
    <w:p w:rsidR="00D05BD0" w:rsidRPr="00E022B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D05BD0" w:rsidRPr="00E022B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D05BD0" w:rsidRPr="00661947" w:rsidRDefault="00661947" w:rsidP="00661947">
      <w:pPr>
        <w:tabs>
          <w:tab w:val="left" w:pos="1740"/>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создания  материальных  объектов,  в  том  числе  произведений</w:t>
      </w:r>
      <w:r>
        <w:rPr>
          <w:rFonts w:ascii="Times New Roman" w:eastAsia="Symbol" w:hAnsi="Times New Roman" w:cs="Times New Roman"/>
          <w:sz w:val="24"/>
          <w:szCs w:val="24"/>
        </w:rPr>
        <w:t xml:space="preserve"> </w:t>
      </w:r>
      <w:r w:rsidR="00D05BD0" w:rsidRPr="00661947">
        <w:rPr>
          <w:rFonts w:ascii="Times New Roman" w:eastAsia="Times New Roman" w:hAnsi="Times New Roman" w:cs="Times New Roman"/>
          <w:sz w:val="24"/>
          <w:szCs w:val="24"/>
        </w:rPr>
        <w:t>искусства;</w:t>
      </w:r>
    </w:p>
    <w:p w:rsidR="00D05BD0" w:rsidRPr="0066194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обработки материалов и информации с использованием технологических инструментов;</w:t>
      </w:r>
    </w:p>
    <w:p w:rsidR="00D05BD0" w:rsidRPr="00E022B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проектирования и конструирования, в том числе моделей с цифровым управлением и обратной связью;</w:t>
      </w:r>
    </w:p>
    <w:p w:rsidR="00D05BD0" w:rsidRPr="00E022B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D05BD0" w:rsidRPr="00E022B7" w:rsidRDefault="00661947" w:rsidP="00661947">
      <w:pPr>
        <w:tabs>
          <w:tab w:val="left" w:pos="1740"/>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физического развития, участия в спортивных соревнованиях и</w:t>
      </w:r>
      <w:r>
        <w:rPr>
          <w:rFonts w:ascii="Times New Roman" w:eastAsia="Symbol" w:hAnsi="Times New Roman" w:cs="Times New Roman"/>
          <w:sz w:val="24"/>
          <w:szCs w:val="24"/>
        </w:rPr>
        <w:t xml:space="preserve"> </w:t>
      </w:r>
      <w:r w:rsidR="00D05BD0" w:rsidRPr="00E022B7">
        <w:rPr>
          <w:rFonts w:ascii="Times New Roman" w:eastAsia="Times New Roman" w:hAnsi="Times New Roman" w:cs="Times New Roman"/>
          <w:sz w:val="24"/>
          <w:szCs w:val="24"/>
        </w:rPr>
        <w:t>играх;</w:t>
      </w:r>
    </w:p>
    <w:p w:rsidR="00D05BD0" w:rsidRPr="00E022B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00D05BD0" w:rsidRPr="00E022B7">
        <w:rPr>
          <w:rFonts w:ascii="Times New Roman" w:eastAsia="Times New Roman" w:hAnsi="Times New Roman" w:cs="Times New Roman"/>
          <w:sz w:val="24"/>
          <w:szCs w:val="24"/>
        </w:rPr>
        <w:t>планирования учебного процесса, фиксирования его реализации в целом и отдельных этапов;</w:t>
      </w:r>
    </w:p>
    <w:p w:rsidR="00D05BD0" w:rsidRPr="00E022B7" w:rsidRDefault="00661947" w:rsidP="00661947">
      <w:pPr>
        <w:tabs>
          <w:tab w:val="left" w:pos="1736"/>
        </w:tabs>
        <w:spacing w:after="0" w:line="240" w:lineRule="auto"/>
        <w:ind w:right="-284" w:firstLine="56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D05BD0" w:rsidRPr="00E022B7">
        <w:rPr>
          <w:rFonts w:ascii="Times New Roman" w:eastAsia="Times New Roman" w:hAnsi="Times New Roman" w:cs="Times New Roman"/>
          <w:sz w:val="24"/>
          <w:szCs w:val="24"/>
        </w:rPr>
        <w:t>размещения своих материалов и работ в информационной среде образовательной организации;</w:t>
      </w:r>
    </w:p>
    <w:p w:rsidR="00D05BD0" w:rsidRPr="00E022B7" w:rsidRDefault="00661947" w:rsidP="00661947">
      <w:pPr>
        <w:tabs>
          <w:tab w:val="left" w:pos="1740"/>
        </w:tabs>
        <w:spacing w:after="0" w:line="240" w:lineRule="auto"/>
        <w:ind w:right="-284" w:firstLine="567"/>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00D05BD0" w:rsidRPr="00E022B7">
        <w:rPr>
          <w:rFonts w:ascii="Times New Roman" w:eastAsia="Times New Roman" w:hAnsi="Times New Roman" w:cs="Times New Roman"/>
          <w:sz w:val="24"/>
          <w:szCs w:val="24"/>
        </w:rPr>
        <w:t>проведения массовых мероприятий, собраний, представлений;</w:t>
      </w:r>
    </w:p>
    <w:p w:rsidR="00D05BD0" w:rsidRPr="00E022B7" w:rsidRDefault="00661947" w:rsidP="00661947">
      <w:pPr>
        <w:tabs>
          <w:tab w:val="left" w:pos="1740"/>
        </w:tabs>
        <w:spacing w:after="0" w:line="240" w:lineRule="auto"/>
        <w:ind w:right="-284" w:firstLine="567"/>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00D05BD0" w:rsidRPr="00E022B7">
        <w:rPr>
          <w:rFonts w:ascii="Times New Roman" w:eastAsia="Times New Roman" w:hAnsi="Times New Roman" w:cs="Times New Roman"/>
          <w:sz w:val="24"/>
          <w:szCs w:val="24"/>
        </w:rPr>
        <w:t>эффективной коррекции нарушений речи.</w:t>
      </w:r>
    </w:p>
    <w:p w:rsidR="00D05BD0" w:rsidRPr="00E022B7" w:rsidRDefault="00D05BD0" w:rsidP="00661947">
      <w:pPr>
        <w:spacing w:after="0" w:line="240" w:lineRule="auto"/>
        <w:ind w:right="-284" w:firstLine="567"/>
        <w:jc w:val="both"/>
        <w:rPr>
          <w:rFonts w:ascii="Times New Roman" w:hAnsi="Times New Roman" w:cs="Times New Roman"/>
          <w:sz w:val="24"/>
          <w:szCs w:val="24"/>
        </w:rPr>
      </w:pPr>
    </w:p>
    <w:p w:rsidR="00D05BD0" w:rsidRPr="00E022B7" w:rsidRDefault="00D05BD0" w:rsidP="00661947">
      <w:pPr>
        <w:spacing w:after="0" w:line="240" w:lineRule="auto"/>
        <w:ind w:right="-284" w:firstLine="567"/>
        <w:jc w:val="both"/>
        <w:rPr>
          <w:rFonts w:ascii="Times New Roman" w:hAnsi="Times New Roman" w:cs="Times New Roman"/>
          <w:sz w:val="24"/>
          <w:szCs w:val="24"/>
        </w:rPr>
      </w:pPr>
    </w:p>
    <w:p w:rsidR="00D05BD0" w:rsidRPr="00E022B7" w:rsidRDefault="00D05BD0" w:rsidP="00661947">
      <w:pPr>
        <w:spacing w:after="0" w:line="240" w:lineRule="auto"/>
        <w:ind w:right="-284" w:firstLine="567"/>
        <w:jc w:val="both"/>
        <w:rPr>
          <w:rFonts w:ascii="Times New Roman" w:hAnsi="Times New Roman" w:cs="Times New Roman"/>
          <w:sz w:val="24"/>
          <w:szCs w:val="24"/>
        </w:rPr>
      </w:pPr>
    </w:p>
    <w:p w:rsidR="00D05BD0" w:rsidRPr="00E022B7" w:rsidRDefault="00D05BD0" w:rsidP="00661947">
      <w:pPr>
        <w:spacing w:after="0" w:line="240" w:lineRule="auto"/>
        <w:ind w:right="-284" w:firstLine="567"/>
        <w:jc w:val="both"/>
        <w:rPr>
          <w:rFonts w:ascii="Times New Roman" w:hAnsi="Times New Roman" w:cs="Times New Roman"/>
          <w:sz w:val="24"/>
          <w:szCs w:val="24"/>
        </w:rPr>
      </w:pPr>
    </w:p>
    <w:p w:rsidR="00D05BD0" w:rsidRPr="00E022B7" w:rsidRDefault="00D05BD0" w:rsidP="00661947">
      <w:pPr>
        <w:spacing w:after="0" w:line="240" w:lineRule="auto"/>
        <w:ind w:right="-284" w:firstLine="567"/>
        <w:jc w:val="both"/>
        <w:rPr>
          <w:rFonts w:ascii="Times New Roman" w:hAnsi="Times New Roman" w:cs="Times New Roman"/>
          <w:sz w:val="24"/>
          <w:szCs w:val="24"/>
        </w:rPr>
      </w:pPr>
    </w:p>
    <w:p w:rsidR="00D05BD0" w:rsidRPr="00E022B7" w:rsidRDefault="00D05BD0" w:rsidP="00661947">
      <w:pPr>
        <w:spacing w:after="0" w:line="240" w:lineRule="auto"/>
        <w:ind w:right="-284" w:firstLine="567"/>
        <w:jc w:val="both"/>
        <w:rPr>
          <w:rFonts w:ascii="Times New Roman" w:hAnsi="Times New Roman" w:cs="Times New Roman"/>
          <w:sz w:val="24"/>
          <w:szCs w:val="24"/>
        </w:rPr>
      </w:pPr>
    </w:p>
    <w:p w:rsidR="00D05BD0" w:rsidRPr="00E022B7" w:rsidRDefault="00D05BD0" w:rsidP="00661947">
      <w:pPr>
        <w:spacing w:after="0" w:line="240" w:lineRule="auto"/>
        <w:ind w:right="-284" w:firstLine="567"/>
        <w:jc w:val="both"/>
        <w:rPr>
          <w:rFonts w:ascii="Times New Roman" w:eastAsia="Times New Roman" w:hAnsi="Times New Roman" w:cs="Times New Roman"/>
          <w:color w:val="00000A"/>
          <w:sz w:val="24"/>
          <w:szCs w:val="24"/>
        </w:rPr>
      </w:pPr>
    </w:p>
    <w:sectPr w:rsidR="00D05BD0" w:rsidRPr="00E022B7" w:rsidSect="00434987">
      <w:headerReference w:type="default" r:id="rId8"/>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204" w:rsidRDefault="009B2204" w:rsidP="00434987">
      <w:pPr>
        <w:spacing w:after="0" w:line="240" w:lineRule="auto"/>
      </w:pPr>
      <w:r>
        <w:separator/>
      </w:r>
    </w:p>
  </w:endnote>
  <w:endnote w:type="continuationSeparator" w:id="1">
    <w:p w:rsidR="009B2204" w:rsidRDefault="009B2204" w:rsidP="004349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204" w:rsidRDefault="009B2204" w:rsidP="00434987">
      <w:pPr>
        <w:spacing w:after="0" w:line="240" w:lineRule="auto"/>
      </w:pPr>
      <w:r>
        <w:separator/>
      </w:r>
    </w:p>
  </w:footnote>
  <w:footnote w:type="continuationSeparator" w:id="1">
    <w:p w:rsidR="009B2204" w:rsidRDefault="009B2204" w:rsidP="004349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19336"/>
      <w:docPartObj>
        <w:docPartGallery w:val="Page Numbers (Top of Page)"/>
        <w:docPartUnique/>
      </w:docPartObj>
    </w:sdtPr>
    <w:sdtContent>
      <w:p w:rsidR="00434987" w:rsidRDefault="00E857A1">
        <w:pPr>
          <w:pStyle w:val="a4"/>
          <w:jc w:val="right"/>
        </w:pPr>
        <w:fldSimple w:instr=" PAGE   \* MERGEFORMAT ">
          <w:r w:rsidR="00B93156">
            <w:rPr>
              <w:noProof/>
            </w:rPr>
            <w:t>5</w:t>
          </w:r>
        </w:fldSimple>
      </w:p>
    </w:sdtContent>
  </w:sdt>
  <w:p w:rsidR="00434987" w:rsidRDefault="0043498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07549A1A"/>
    <w:lvl w:ilvl="0" w:tplc="5E8A2C6E">
      <w:start w:val="1"/>
      <w:numFmt w:val="bullet"/>
      <w:lvlText w:val="В"/>
      <w:lvlJc w:val="left"/>
    </w:lvl>
    <w:lvl w:ilvl="1" w:tplc="D096C91E">
      <w:numFmt w:val="decimal"/>
      <w:lvlText w:val=""/>
      <w:lvlJc w:val="left"/>
    </w:lvl>
    <w:lvl w:ilvl="2" w:tplc="0FCC516E">
      <w:numFmt w:val="decimal"/>
      <w:lvlText w:val=""/>
      <w:lvlJc w:val="left"/>
    </w:lvl>
    <w:lvl w:ilvl="3" w:tplc="5740A15C">
      <w:numFmt w:val="decimal"/>
      <w:lvlText w:val=""/>
      <w:lvlJc w:val="left"/>
    </w:lvl>
    <w:lvl w:ilvl="4" w:tplc="DA442238">
      <w:numFmt w:val="decimal"/>
      <w:lvlText w:val=""/>
      <w:lvlJc w:val="left"/>
    </w:lvl>
    <w:lvl w:ilvl="5" w:tplc="0BC25592">
      <w:numFmt w:val="decimal"/>
      <w:lvlText w:val=""/>
      <w:lvlJc w:val="left"/>
    </w:lvl>
    <w:lvl w:ilvl="6" w:tplc="18FA9DCE">
      <w:numFmt w:val="decimal"/>
      <w:lvlText w:val=""/>
      <w:lvlJc w:val="left"/>
    </w:lvl>
    <w:lvl w:ilvl="7" w:tplc="7BE6C838">
      <w:numFmt w:val="decimal"/>
      <w:lvlText w:val=""/>
      <w:lvlJc w:val="left"/>
    </w:lvl>
    <w:lvl w:ilvl="8" w:tplc="C0D4FF7C">
      <w:numFmt w:val="decimal"/>
      <w:lvlText w:val=""/>
      <w:lvlJc w:val="left"/>
    </w:lvl>
  </w:abstractNum>
  <w:abstractNum w:abstractNumId="1">
    <w:nsid w:val="00000732"/>
    <w:multiLevelType w:val="hybridMultilevel"/>
    <w:tmpl w:val="F0C458AE"/>
    <w:lvl w:ilvl="0" w:tplc="7FD20D54">
      <w:start w:val="1"/>
      <w:numFmt w:val="bullet"/>
      <w:lvlText w:val="с"/>
      <w:lvlJc w:val="left"/>
    </w:lvl>
    <w:lvl w:ilvl="1" w:tplc="C4FA3F02">
      <w:start w:val="1"/>
      <w:numFmt w:val="bullet"/>
      <w:lvlText w:val="В"/>
      <w:lvlJc w:val="left"/>
    </w:lvl>
    <w:lvl w:ilvl="2" w:tplc="998E58B2">
      <w:numFmt w:val="decimal"/>
      <w:lvlText w:val=""/>
      <w:lvlJc w:val="left"/>
    </w:lvl>
    <w:lvl w:ilvl="3" w:tplc="25686FE0">
      <w:numFmt w:val="decimal"/>
      <w:lvlText w:val=""/>
      <w:lvlJc w:val="left"/>
    </w:lvl>
    <w:lvl w:ilvl="4" w:tplc="5858997E">
      <w:numFmt w:val="decimal"/>
      <w:lvlText w:val=""/>
      <w:lvlJc w:val="left"/>
    </w:lvl>
    <w:lvl w:ilvl="5" w:tplc="15EAF7CC">
      <w:numFmt w:val="decimal"/>
      <w:lvlText w:val=""/>
      <w:lvlJc w:val="left"/>
    </w:lvl>
    <w:lvl w:ilvl="6" w:tplc="E35258DE">
      <w:numFmt w:val="decimal"/>
      <w:lvlText w:val=""/>
      <w:lvlJc w:val="left"/>
    </w:lvl>
    <w:lvl w:ilvl="7" w:tplc="BCC0BA3E">
      <w:numFmt w:val="decimal"/>
      <w:lvlText w:val=""/>
      <w:lvlJc w:val="left"/>
    </w:lvl>
    <w:lvl w:ilvl="8" w:tplc="6BC2712C">
      <w:numFmt w:val="decimal"/>
      <w:lvlText w:val=""/>
      <w:lvlJc w:val="left"/>
    </w:lvl>
  </w:abstractNum>
  <w:abstractNum w:abstractNumId="2">
    <w:nsid w:val="00000822"/>
    <w:multiLevelType w:val="hybridMultilevel"/>
    <w:tmpl w:val="10DE67DA"/>
    <w:lvl w:ilvl="0" w:tplc="7AC8DF76">
      <w:start w:val="1"/>
      <w:numFmt w:val="bullet"/>
      <w:lvlText w:val="и"/>
      <w:lvlJc w:val="left"/>
    </w:lvl>
    <w:lvl w:ilvl="1" w:tplc="56148FCC">
      <w:start w:val="1"/>
      <w:numFmt w:val="bullet"/>
      <w:lvlText w:val="•"/>
      <w:lvlJc w:val="left"/>
    </w:lvl>
    <w:lvl w:ilvl="2" w:tplc="14FE996C">
      <w:numFmt w:val="decimal"/>
      <w:lvlText w:val=""/>
      <w:lvlJc w:val="left"/>
    </w:lvl>
    <w:lvl w:ilvl="3" w:tplc="5B16B144">
      <w:numFmt w:val="decimal"/>
      <w:lvlText w:val=""/>
      <w:lvlJc w:val="left"/>
    </w:lvl>
    <w:lvl w:ilvl="4" w:tplc="03726FC0">
      <w:numFmt w:val="decimal"/>
      <w:lvlText w:val=""/>
      <w:lvlJc w:val="left"/>
    </w:lvl>
    <w:lvl w:ilvl="5" w:tplc="A698C272">
      <w:numFmt w:val="decimal"/>
      <w:lvlText w:val=""/>
      <w:lvlJc w:val="left"/>
    </w:lvl>
    <w:lvl w:ilvl="6" w:tplc="4B58DEA8">
      <w:numFmt w:val="decimal"/>
      <w:lvlText w:val=""/>
      <w:lvlJc w:val="left"/>
    </w:lvl>
    <w:lvl w:ilvl="7" w:tplc="6A6066D6">
      <w:numFmt w:val="decimal"/>
      <w:lvlText w:val=""/>
      <w:lvlJc w:val="left"/>
    </w:lvl>
    <w:lvl w:ilvl="8" w:tplc="77D2310A">
      <w:numFmt w:val="decimal"/>
      <w:lvlText w:val=""/>
      <w:lvlJc w:val="left"/>
    </w:lvl>
  </w:abstractNum>
  <w:abstractNum w:abstractNumId="3">
    <w:nsid w:val="00000BDB"/>
    <w:multiLevelType w:val="hybridMultilevel"/>
    <w:tmpl w:val="50FAF304"/>
    <w:lvl w:ilvl="0" w:tplc="A93CD416">
      <w:start w:val="1"/>
      <w:numFmt w:val="bullet"/>
      <w:lvlText w:val="В"/>
      <w:lvlJc w:val="left"/>
    </w:lvl>
    <w:lvl w:ilvl="1" w:tplc="0066B676">
      <w:numFmt w:val="decimal"/>
      <w:lvlText w:val=""/>
      <w:lvlJc w:val="left"/>
    </w:lvl>
    <w:lvl w:ilvl="2" w:tplc="78E0CA14">
      <w:numFmt w:val="decimal"/>
      <w:lvlText w:val=""/>
      <w:lvlJc w:val="left"/>
    </w:lvl>
    <w:lvl w:ilvl="3" w:tplc="DE4CA44A">
      <w:numFmt w:val="decimal"/>
      <w:lvlText w:val=""/>
      <w:lvlJc w:val="left"/>
    </w:lvl>
    <w:lvl w:ilvl="4" w:tplc="3A4496CC">
      <w:numFmt w:val="decimal"/>
      <w:lvlText w:val=""/>
      <w:lvlJc w:val="left"/>
    </w:lvl>
    <w:lvl w:ilvl="5" w:tplc="93F81EDA">
      <w:numFmt w:val="decimal"/>
      <w:lvlText w:val=""/>
      <w:lvlJc w:val="left"/>
    </w:lvl>
    <w:lvl w:ilvl="6" w:tplc="DF0A2E96">
      <w:numFmt w:val="decimal"/>
      <w:lvlText w:val=""/>
      <w:lvlJc w:val="left"/>
    </w:lvl>
    <w:lvl w:ilvl="7" w:tplc="AC8C0EC2">
      <w:numFmt w:val="decimal"/>
      <w:lvlText w:val=""/>
      <w:lvlJc w:val="left"/>
    </w:lvl>
    <w:lvl w:ilvl="8" w:tplc="9FD891E4">
      <w:numFmt w:val="decimal"/>
      <w:lvlText w:val=""/>
      <w:lvlJc w:val="left"/>
    </w:lvl>
  </w:abstractNum>
  <w:abstractNum w:abstractNumId="4">
    <w:nsid w:val="00001366"/>
    <w:multiLevelType w:val="hybridMultilevel"/>
    <w:tmpl w:val="93C0CA26"/>
    <w:lvl w:ilvl="0" w:tplc="9D3C8046">
      <w:start w:val="1"/>
      <w:numFmt w:val="decimal"/>
      <w:lvlText w:val="%1)"/>
      <w:lvlJc w:val="left"/>
    </w:lvl>
    <w:lvl w:ilvl="1" w:tplc="5A5CEB7E">
      <w:numFmt w:val="decimal"/>
      <w:lvlText w:val=""/>
      <w:lvlJc w:val="left"/>
    </w:lvl>
    <w:lvl w:ilvl="2" w:tplc="FC20FF42">
      <w:numFmt w:val="decimal"/>
      <w:lvlText w:val=""/>
      <w:lvlJc w:val="left"/>
    </w:lvl>
    <w:lvl w:ilvl="3" w:tplc="4B987556">
      <w:numFmt w:val="decimal"/>
      <w:lvlText w:val=""/>
      <w:lvlJc w:val="left"/>
    </w:lvl>
    <w:lvl w:ilvl="4" w:tplc="D1E02B5E">
      <w:numFmt w:val="decimal"/>
      <w:lvlText w:val=""/>
      <w:lvlJc w:val="left"/>
    </w:lvl>
    <w:lvl w:ilvl="5" w:tplc="2014FA02">
      <w:numFmt w:val="decimal"/>
      <w:lvlText w:val=""/>
      <w:lvlJc w:val="left"/>
    </w:lvl>
    <w:lvl w:ilvl="6" w:tplc="C69CDBDC">
      <w:numFmt w:val="decimal"/>
      <w:lvlText w:val=""/>
      <w:lvlJc w:val="left"/>
    </w:lvl>
    <w:lvl w:ilvl="7" w:tplc="00CE5B62">
      <w:numFmt w:val="decimal"/>
      <w:lvlText w:val=""/>
      <w:lvlJc w:val="left"/>
    </w:lvl>
    <w:lvl w:ilvl="8" w:tplc="14CC398E">
      <w:numFmt w:val="decimal"/>
      <w:lvlText w:val=""/>
      <w:lvlJc w:val="left"/>
    </w:lvl>
  </w:abstractNum>
  <w:abstractNum w:abstractNumId="5">
    <w:nsid w:val="00001A49"/>
    <w:multiLevelType w:val="hybridMultilevel"/>
    <w:tmpl w:val="A600D660"/>
    <w:lvl w:ilvl="0" w:tplc="B0B20D4A">
      <w:start w:val="1"/>
      <w:numFmt w:val="bullet"/>
      <w:lvlText w:val="с"/>
      <w:lvlJc w:val="left"/>
    </w:lvl>
    <w:lvl w:ilvl="1" w:tplc="3CF05504">
      <w:numFmt w:val="decimal"/>
      <w:lvlText w:val=""/>
      <w:lvlJc w:val="left"/>
    </w:lvl>
    <w:lvl w:ilvl="2" w:tplc="EBE08F5E">
      <w:numFmt w:val="decimal"/>
      <w:lvlText w:val=""/>
      <w:lvlJc w:val="left"/>
    </w:lvl>
    <w:lvl w:ilvl="3" w:tplc="AA54C77A">
      <w:numFmt w:val="decimal"/>
      <w:lvlText w:val=""/>
      <w:lvlJc w:val="left"/>
    </w:lvl>
    <w:lvl w:ilvl="4" w:tplc="1D302EA4">
      <w:numFmt w:val="decimal"/>
      <w:lvlText w:val=""/>
      <w:lvlJc w:val="left"/>
    </w:lvl>
    <w:lvl w:ilvl="5" w:tplc="D39A5D74">
      <w:numFmt w:val="decimal"/>
      <w:lvlText w:val=""/>
      <w:lvlJc w:val="left"/>
    </w:lvl>
    <w:lvl w:ilvl="6" w:tplc="C3A0497A">
      <w:numFmt w:val="decimal"/>
      <w:lvlText w:val=""/>
      <w:lvlJc w:val="left"/>
    </w:lvl>
    <w:lvl w:ilvl="7" w:tplc="5CACCB88">
      <w:numFmt w:val="decimal"/>
      <w:lvlText w:val=""/>
      <w:lvlJc w:val="left"/>
    </w:lvl>
    <w:lvl w:ilvl="8" w:tplc="98FA45BA">
      <w:numFmt w:val="decimal"/>
      <w:lvlText w:val=""/>
      <w:lvlJc w:val="left"/>
    </w:lvl>
  </w:abstractNum>
  <w:abstractNum w:abstractNumId="6">
    <w:nsid w:val="00001CD0"/>
    <w:multiLevelType w:val="hybridMultilevel"/>
    <w:tmpl w:val="76983430"/>
    <w:lvl w:ilvl="0" w:tplc="7C704966">
      <w:start w:val="1"/>
      <w:numFmt w:val="bullet"/>
      <w:lvlText w:val="с"/>
      <w:lvlJc w:val="left"/>
    </w:lvl>
    <w:lvl w:ilvl="1" w:tplc="1D127F22">
      <w:numFmt w:val="decimal"/>
      <w:lvlText w:val=""/>
      <w:lvlJc w:val="left"/>
    </w:lvl>
    <w:lvl w:ilvl="2" w:tplc="BD0867D4">
      <w:numFmt w:val="decimal"/>
      <w:lvlText w:val=""/>
      <w:lvlJc w:val="left"/>
    </w:lvl>
    <w:lvl w:ilvl="3" w:tplc="B50405E2">
      <w:numFmt w:val="decimal"/>
      <w:lvlText w:val=""/>
      <w:lvlJc w:val="left"/>
    </w:lvl>
    <w:lvl w:ilvl="4" w:tplc="0D3CFD5C">
      <w:numFmt w:val="decimal"/>
      <w:lvlText w:val=""/>
      <w:lvlJc w:val="left"/>
    </w:lvl>
    <w:lvl w:ilvl="5" w:tplc="516E65B0">
      <w:numFmt w:val="decimal"/>
      <w:lvlText w:val=""/>
      <w:lvlJc w:val="left"/>
    </w:lvl>
    <w:lvl w:ilvl="6" w:tplc="6D609214">
      <w:numFmt w:val="decimal"/>
      <w:lvlText w:val=""/>
      <w:lvlJc w:val="left"/>
    </w:lvl>
    <w:lvl w:ilvl="7" w:tplc="950C9400">
      <w:numFmt w:val="decimal"/>
      <w:lvlText w:val=""/>
      <w:lvlJc w:val="left"/>
    </w:lvl>
    <w:lvl w:ilvl="8" w:tplc="442CCD92">
      <w:numFmt w:val="decimal"/>
      <w:lvlText w:val=""/>
      <w:lvlJc w:val="left"/>
    </w:lvl>
  </w:abstractNum>
  <w:abstractNum w:abstractNumId="7">
    <w:nsid w:val="000022EE"/>
    <w:multiLevelType w:val="hybridMultilevel"/>
    <w:tmpl w:val="3A9CDDCA"/>
    <w:lvl w:ilvl="0" w:tplc="190C3C62">
      <w:start w:val="1"/>
      <w:numFmt w:val="bullet"/>
      <w:lvlText w:val="У"/>
      <w:lvlJc w:val="left"/>
    </w:lvl>
    <w:lvl w:ilvl="1" w:tplc="06CC27AC">
      <w:numFmt w:val="decimal"/>
      <w:lvlText w:val=""/>
      <w:lvlJc w:val="left"/>
    </w:lvl>
    <w:lvl w:ilvl="2" w:tplc="546655E2">
      <w:numFmt w:val="decimal"/>
      <w:lvlText w:val=""/>
      <w:lvlJc w:val="left"/>
    </w:lvl>
    <w:lvl w:ilvl="3" w:tplc="33EEBED0">
      <w:numFmt w:val="decimal"/>
      <w:lvlText w:val=""/>
      <w:lvlJc w:val="left"/>
    </w:lvl>
    <w:lvl w:ilvl="4" w:tplc="A1DE28AE">
      <w:numFmt w:val="decimal"/>
      <w:lvlText w:val=""/>
      <w:lvlJc w:val="left"/>
    </w:lvl>
    <w:lvl w:ilvl="5" w:tplc="08B43AA2">
      <w:numFmt w:val="decimal"/>
      <w:lvlText w:val=""/>
      <w:lvlJc w:val="left"/>
    </w:lvl>
    <w:lvl w:ilvl="6" w:tplc="E6701C14">
      <w:numFmt w:val="decimal"/>
      <w:lvlText w:val=""/>
      <w:lvlJc w:val="left"/>
    </w:lvl>
    <w:lvl w:ilvl="7" w:tplc="B35E8FBA">
      <w:numFmt w:val="decimal"/>
      <w:lvlText w:val=""/>
      <w:lvlJc w:val="left"/>
    </w:lvl>
    <w:lvl w:ilvl="8" w:tplc="6526F716">
      <w:numFmt w:val="decimal"/>
      <w:lvlText w:val=""/>
      <w:lvlJc w:val="left"/>
    </w:lvl>
  </w:abstractNum>
  <w:abstractNum w:abstractNumId="8">
    <w:nsid w:val="0000260D"/>
    <w:multiLevelType w:val="hybridMultilevel"/>
    <w:tmpl w:val="63646544"/>
    <w:lvl w:ilvl="0" w:tplc="4612B0B2">
      <w:start w:val="2"/>
      <w:numFmt w:val="decimal"/>
      <w:lvlText w:val="%1."/>
      <w:lvlJc w:val="left"/>
    </w:lvl>
    <w:lvl w:ilvl="1" w:tplc="1556D2AE">
      <w:numFmt w:val="decimal"/>
      <w:lvlText w:val=""/>
      <w:lvlJc w:val="left"/>
    </w:lvl>
    <w:lvl w:ilvl="2" w:tplc="F1FE4706">
      <w:numFmt w:val="decimal"/>
      <w:lvlText w:val=""/>
      <w:lvlJc w:val="left"/>
    </w:lvl>
    <w:lvl w:ilvl="3" w:tplc="2494A404">
      <w:numFmt w:val="decimal"/>
      <w:lvlText w:val=""/>
      <w:lvlJc w:val="left"/>
    </w:lvl>
    <w:lvl w:ilvl="4" w:tplc="C068EF92">
      <w:numFmt w:val="decimal"/>
      <w:lvlText w:val=""/>
      <w:lvlJc w:val="left"/>
    </w:lvl>
    <w:lvl w:ilvl="5" w:tplc="56C400E0">
      <w:numFmt w:val="decimal"/>
      <w:lvlText w:val=""/>
      <w:lvlJc w:val="left"/>
    </w:lvl>
    <w:lvl w:ilvl="6" w:tplc="F56E2DAE">
      <w:numFmt w:val="decimal"/>
      <w:lvlText w:val=""/>
      <w:lvlJc w:val="left"/>
    </w:lvl>
    <w:lvl w:ilvl="7" w:tplc="E946AA42">
      <w:numFmt w:val="decimal"/>
      <w:lvlText w:val=""/>
      <w:lvlJc w:val="left"/>
    </w:lvl>
    <w:lvl w:ilvl="8" w:tplc="407C5EEE">
      <w:numFmt w:val="decimal"/>
      <w:lvlText w:val=""/>
      <w:lvlJc w:val="left"/>
    </w:lvl>
  </w:abstractNum>
  <w:abstractNum w:abstractNumId="9">
    <w:nsid w:val="00002C3B"/>
    <w:multiLevelType w:val="hybridMultilevel"/>
    <w:tmpl w:val="C2CA57F0"/>
    <w:lvl w:ilvl="0" w:tplc="F95A75C0">
      <w:start w:val="1"/>
      <w:numFmt w:val="bullet"/>
      <w:lvlText w:val="•"/>
      <w:lvlJc w:val="left"/>
    </w:lvl>
    <w:lvl w:ilvl="1" w:tplc="B5203EB0">
      <w:numFmt w:val="decimal"/>
      <w:lvlText w:val=""/>
      <w:lvlJc w:val="left"/>
    </w:lvl>
    <w:lvl w:ilvl="2" w:tplc="7A66F750">
      <w:numFmt w:val="decimal"/>
      <w:lvlText w:val=""/>
      <w:lvlJc w:val="left"/>
    </w:lvl>
    <w:lvl w:ilvl="3" w:tplc="6F4658CA">
      <w:numFmt w:val="decimal"/>
      <w:lvlText w:val=""/>
      <w:lvlJc w:val="left"/>
    </w:lvl>
    <w:lvl w:ilvl="4" w:tplc="D09ED464">
      <w:numFmt w:val="decimal"/>
      <w:lvlText w:val=""/>
      <w:lvlJc w:val="left"/>
    </w:lvl>
    <w:lvl w:ilvl="5" w:tplc="93DE3F1C">
      <w:numFmt w:val="decimal"/>
      <w:lvlText w:val=""/>
      <w:lvlJc w:val="left"/>
    </w:lvl>
    <w:lvl w:ilvl="6" w:tplc="838E5DC6">
      <w:numFmt w:val="decimal"/>
      <w:lvlText w:val=""/>
      <w:lvlJc w:val="left"/>
    </w:lvl>
    <w:lvl w:ilvl="7" w:tplc="E65C07A8">
      <w:numFmt w:val="decimal"/>
      <w:lvlText w:val=""/>
      <w:lvlJc w:val="left"/>
    </w:lvl>
    <w:lvl w:ilvl="8" w:tplc="03C4CA5A">
      <w:numFmt w:val="decimal"/>
      <w:lvlText w:val=""/>
      <w:lvlJc w:val="left"/>
    </w:lvl>
  </w:abstractNum>
  <w:abstractNum w:abstractNumId="10">
    <w:nsid w:val="00002E40"/>
    <w:multiLevelType w:val="hybridMultilevel"/>
    <w:tmpl w:val="FDB4766E"/>
    <w:lvl w:ilvl="0" w:tplc="B39AC994">
      <w:start w:val="1"/>
      <w:numFmt w:val="bullet"/>
      <w:lvlText w:val="и"/>
      <w:lvlJc w:val="left"/>
    </w:lvl>
    <w:lvl w:ilvl="1" w:tplc="D054BCDE">
      <w:numFmt w:val="decimal"/>
      <w:lvlText w:val=""/>
      <w:lvlJc w:val="left"/>
    </w:lvl>
    <w:lvl w:ilvl="2" w:tplc="07521FD6">
      <w:numFmt w:val="decimal"/>
      <w:lvlText w:val=""/>
      <w:lvlJc w:val="left"/>
    </w:lvl>
    <w:lvl w:ilvl="3" w:tplc="A11E72B2">
      <w:numFmt w:val="decimal"/>
      <w:lvlText w:val=""/>
      <w:lvlJc w:val="left"/>
    </w:lvl>
    <w:lvl w:ilvl="4" w:tplc="7A66F70E">
      <w:numFmt w:val="decimal"/>
      <w:lvlText w:val=""/>
      <w:lvlJc w:val="left"/>
    </w:lvl>
    <w:lvl w:ilvl="5" w:tplc="67E67E6A">
      <w:numFmt w:val="decimal"/>
      <w:lvlText w:val=""/>
      <w:lvlJc w:val="left"/>
    </w:lvl>
    <w:lvl w:ilvl="6" w:tplc="18EEBBFE">
      <w:numFmt w:val="decimal"/>
      <w:lvlText w:val=""/>
      <w:lvlJc w:val="left"/>
    </w:lvl>
    <w:lvl w:ilvl="7" w:tplc="8C80A194">
      <w:numFmt w:val="decimal"/>
      <w:lvlText w:val=""/>
      <w:lvlJc w:val="left"/>
    </w:lvl>
    <w:lvl w:ilvl="8" w:tplc="1AE881A8">
      <w:numFmt w:val="decimal"/>
      <w:lvlText w:val=""/>
      <w:lvlJc w:val="left"/>
    </w:lvl>
  </w:abstractNum>
  <w:abstractNum w:abstractNumId="11">
    <w:nsid w:val="0000366B"/>
    <w:multiLevelType w:val="hybridMultilevel"/>
    <w:tmpl w:val="F9DC0FCC"/>
    <w:lvl w:ilvl="0" w:tplc="57C69E9C">
      <w:start w:val="1"/>
      <w:numFmt w:val="bullet"/>
      <w:lvlText w:val="в"/>
      <w:lvlJc w:val="left"/>
    </w:lvl>
    <w:lvl w:ilvl="1" w:tplc="78F01AF8">
      <w:numFmt w:val="decimal"/>
      <w:lvlText w:val=""/>
      <w:lvlJc w:val="left"/>
    </w:lvl>
    <w:lvl w:ilvl="2" w:tplc="E0E8DA34">
      <w:numFmt w:val="decimal"/>
      <w:lvlText w:val=""/>
      <w:lvlJc w:val="left"/>
    </w:lvl>
    <w:lvl w:ilvl="3" w:tplc="8E26B1F2">
      <w:numFmt w:val="decimal"/>
      <w:lvlText w:val=""/>
      <w:lvlJc w:val="left"/>
    </w:lvl>
    <w:lvl w:ilvl="4" w:tplc="3C527B64">
      <w:numFmt w:val="decimal"/>
      <w:lvlText w:val=""/>
      <w:lvlJc w:val="left"/>
    </w:lvl>
    <w:lvl w:ilvl="5" w:tplc="229C0B3E">
      <w:numFmt w:val="decimal"/>
      <w:lvlText w:val=""/>
      <w:lvlJc w:val="left"/>
    </w:lvl>
    <w:lvl w:ilvl="6" w:tplc="C5B2DC6E">
      <w:numFmt w:val="decimal"/>
      <w:lvlText w:val=""/>
      <w:lvlJc w:val="left"/>
    </w:lvl>
    <w:lvl w:ilvl="7" w:tplc="0BDEB204">
      <w:numFmt w:val="decimal"/>
      <w:lvlText w:val=""/>
      <w:lvlJc w:val="left"/>
    </w:lvl>
    <w:lvl w:ilvl="8" w:tplc="BB5E890A">
      <w:numFmt w:val="decimal"/>
      <w:lvlText w:val=""/>
      <w:lvlJc w:val="left"/>
    </w:lvl>
  </w:abstractNum>
  <w:abstractNum w:abstractNumId="12">
    <w:nsid w:val="00003A9E"/>
    <w:multiLevelType w:val="hybridMultilevel"/>
    <w:tmpl w:val="5972E544"/>
    <w:lvl w:ilvl="0" w:tplc="F42CE72A">
      <w:start w:val="1"/>
      <w:numFmt w:val="bullet"/>
      <w:lvlText w:val="в"/>
      <w:lvlJc w:val="left"/>
    </w:lvl>
    <w:lvl w:ilvl="1" w:tplc="B248E5A8">
      <w:start w:val="1"/>
      <w:numFmt w:val="bullet"/>
      <w:lvlText w:val="-"/>
      <w:lvlJc w:val="left"/>
    </w:lvl>
    <w:lvl w:ilvl="2" w:tplc="10527C22">
      <w:numFmt w:val="decimal"/>
      <w:lvlText w:val=""/>
      <w:lvlJc w:val="left"/>
    </w:lvl>
    <w:lvl w:ilvl="3" w:tplc="BFD6F924">
      <w:numFmt w:val="decimal"/>
      <w:lvlText w:val=""/>
      <w:lvlJc w:val="left"/>
    </w:lvl>
    <w:lvl w:ilvl="4" w:tplc="6EF0877C">
      <w:numFmt w:val="decimal"/>
      <w:lvlText w:val=""/>
      <w:lvlJc w:val="left"/>
    </w:lvl>
    <w:lvl w:ilvl="5" w:tplc="2D5A1FD6">
      <w:numFmt w:val="decimal"/>
      <w:lvlText w:val=""/>
      <w:lvlJc w:val="left"/>
    </w:lvl>
    <w:lvl w:ilvl="6" w:tplc="C2A264A4">
      <w:numFmt w:val="decimal"/>
      <w:lvlText w:val=""/>
      <w:lvlJc w:val="left"/>
    </w:lvl>
    <w:lvl w:ilvl="7" w:tplc="52723828">
      <w:numFmt w:val="decimal"/>
      <w:lvlText w:val=""/>
      <w:lvlJc w:val="left"/>
    </w:lvl>
    <w:lvl w:ilvl="8" w:tplc="DFF43714">
      <w:numFmt w:val="decimal"/>
      <w:lvlText w:val=""/>
      <w:lvlJc w:val="left"/>
    </w:lvl>
  </w:abstractNum>
  <w:abstractNum w:abstractNumId="13">
    <w:nsid w:val="00003BF6"/>
    <w:multiLevelType w:val="hybridMultilevel"/>
    <w:tmpl w:val="BFC45DAA"/>
    <w:lvl w:ilvl="0" w:tplc="A3EAF764">
      <w:start w:val="1"/>
      <w:numFmt w:val="bullet"/>
      <w:lvlText w:val="к"/>
      <w:lvlJc w:val="left"/>
    </w:lvl>
    <w:lvl w:ilvl="1" w:tplc="6448BAE4">
      <w:start w:val="1"/>
      <w:numFmt w:val="bullet"/>
      <w:lvlText w:val="-"/>
      <w:lvlJc w:val="left"/>
    </w:lvl>
    <w:lvl w:ilvl="2" w:tplc="48427EE6">
      <w:numFmt w:val="decimal"/>
      <w:lvlText w:val=""/>
      <w:lvlJc w:val="left"/>
    </w:lvl>
    <w:lvl w:ilvl="3" w:tplc="C41CF6C0">
      <w:numFmt w:val="decimal"/>
      <w:lvlText w:val=""/>
      <w:lvlJc w:val="left"/>
    </w:lvl>
    <w:lvl w:ilvl="4" w:tplc="B248ED22">
      <w:numFmt w:val="decimal"/>
      <w:lvlText w:val=""/>
      <w:lvlJc w:val="left"/>
    </w:lvl>
    <w:lvl w:ilvl="5" w:tplc="C2F84FE4">
      <w:numFmt w:val="decimal"/>
      <w:lvlText w:val=""/>
      <w:lvlJc w:val="left"/>
    </w:lvl>
    <w:lvl w:ilvl="6" w:tplc="4FE46BBA">
      <w:numFmt w:val="decimal"/>
      <w:lvlText w:val=""/>
      <w:lvlJc w:val="left"/>
    </w:lvl>
    <w:lvl w:ilvl="7" w:tplc="5478D9F0">
      <w:numFmt w:val="decimal"/>
      <w:lvlText w:val=""/>
      <w:lvlJc w:val="left"/>
    </w:lvl>
    <w:lvl w:ilvl="8" w:tplc="50621948">
      <w:numFmt w:val="decimal"/>
      <w:lvlText w:val=""/>
      <w:lvlJc w:val="left"/>
    </w:lvl>
  </w:abstractNum>
  <w:abstractNum w:abstractNumId="14">
    <w:nsid w:val="00003E12"/>
    <w:multiLevelType w:val="hybridMultilevel"/>
    <w:tmpl w:val="A93CCDB4"/>
    <w:lvl w:ilvl="0" w:tplc="E62CA6B8">
      <w:start w:val="1"/>
      <w:numFmt w:val="bullet"/>
      <w:lvlText w:val="-"/>
      <w:lvlJc w:val="left"/>
    </w:lvl>
    <w:lvl w:ilvl="1" w:tplc="8FD68484">
      <w:numFmt w:val="decimal"/>
      <w:lvlText w:val=""/>
      <w:lvlJc w:val="left"/>
    </w:lvl>
    <w:lvl w:ilvl="2" w:tplc="3768F072">
      <w:numFmt w:val="decimal"/>
      <w:lvlText w:val=""/>
      <w:lvlJc w:val="left"/>
    </w:lvl>
    <w:lvl w:ilvl="3" w:tplc="031A63D8">
      <w:numFmt w:val="decimal"/>
      <w:lvlText w:val=""/>
      <w:lvlJc w:val="left"/>
    </w:lvl>
    <w:lvl w:ilvl="4" w:tplc="F38CD758">
      <w:numFmt w:val="decimal"/>
      <w:lvlText w:val=""/>
      <w:lvlJc w:val="left"/>
    </w:lvl>
    <w:lvl w:ilvl="5" w:tplc="C374E2BE">
      <w:numFmt w:val="decimal"/>
      <w:lvlText w:val=""/>
      <w:lvlJc w:val="left"/>
    </w:lvl>
    <w:lvl w:ilvl="6" w:tplc="1482460E">
      <w:numFmt w:val="decimal"/>
      <w:lvlText w:val=""/>
      <w:lvlJc w:val="left"/>
    </w:lvl>
    <w:lvl w:ilvl="7" w:tplc="E6D86CB0">
      <w:numFmt w:val="decimal"/>
      <w:lvlText w:val=""/>
      <w:lvlJc w:val="left"/>
    </w:lvl>
    <w:lvl w:ilvl="8" w:tplc="FD4292C8">
      <w:numFmt w:val="decimal"/>
      <w:lvlText w:val=""/>
      <w:lvlJc w:val="left"/>
    </w:lvl>
  </w:abstractNum>
  <w:abstractNum w:abstractNumId="15">
    <w:nsid w:val="00003EF6"/>
    <w:multiLevelType w:val="hybridMultilevel"/>
    <w:tmpl w:val="1CD2FDEA"/>
    <w:lvl w:ilvl="0" w:tplc="B05AE616">
      <w:start w:val="1"/>
      <w:numFmt w:val="bullet"/>
      <w:lvlText w:val="и"/>
      <w:lvlJc w:val="left"/>
    </w:lvl>
    <w:lvl w:ilvl="1" w:tplc="972E6EBC">
      <w:start w:val="1"/>
      <w:numFmt w:val="bullet"/>
      <w:lvlText w:val="•"/>
      <w:lvlJc w:val="left"/>
    </w:lvl>
    <w:lvl w:ilvl="2" w:tplc="BEAC444C">
      <w:numFmt w:val="decimal"/>
      <w:lvlText w:val=""/>
      <w:lvlJc w:val="left"/>
    </w:lvl>
    <w:lvl w:ilvl="3" w:tplc="ADFAED88">
      <w:numFmt w:val="decimal"/>
      <w:lvlText w:val=""/>
      <w:lvlJc w:val="left"/>
    </w:lvl>
    <w:lvl w:ilvl="4" w:tplc="1F30F530">
      <w:numFmt w:val="decimal"/>
      <w:lvlText w:val=""/>
      <w:lvlJc w:val="left"/>
    </w:lvl>
    <w:lvl w:ilvl="5" w:tplc="D2AC8708">
      <w:numFmt w:val="decimal"/>
      <w:lvlText w:val=""/>
      <w:lvlJc w:val="left"/>
    </w:lvl>
    <w:lvl w:ilvl="6" w:tplc="A5482C40">
      <w:numFmt w:val="decimal"/>
      <w:lvlText w:val=""/>
      <w:lvlJc w:val="left"/>
    </w:lvl>
    <w:lvl w:ilvl="7" w:tplc="1A8A801C">
      <w:numFmt w:val="decimal"/>
      <w:lvlText w:val=""/>
      <w:lvlJc w:val="left"/>
    </w:lvl>
    <w:lvl w:ilvl="8" w:tplc="0ED20A44">
      <w:numFmt w:val="decimal"/>
      <w:lvlText w:val=""/>
      <w:lvlJc w:val="left"/>
    </w:lvl>
  </w:abstractNum>
  <w:abstractNum w:abstractNumId="16">
    <w:nsid w:val="0000409D"/>
    <w:multiLevelType w:val="hybridMultilevel"/>
    <w:tmpl w:val="0ED2D11A"/>
    <w:lvl w:ilvl="0" w:tplc="48B25F2E">
      <w:start w:val="1"/>
      <w:numFmt w:val="bullet"/>
      <w:lvlText w:val="•"/>
      <w:lvlJc w:val="left"/>
    </w:lvl>
    <w:lvl w:ilvl="1" w:tplc="DC6E2076">
      <w:numFmt w:val="decimal"/>
      <w:lvlText w:val=""/>
      <w:lvlJc w:val="left"/>
    </w:lvl>
    <w:lvl w:ilvl="2" w:tplc="C4685DBE">
      <w:numFmt w:val="decimal"/>
      <w:lvlText w:val=""/>
      <w:lvlJc w:val="left"/>
    </w:lvl>
    <w:lvl w:ilvl="3" w:tplc="BEA8B92E">
      <w:numFmt w:val="decimal"/>
      <w:lvlText w:val=""/>
      <w:lvlJc w:val="left"/>
    </w:lvl>
    <w:lvl w:ilvl="4" w:tplc="8B604600">
      <w:numFmt w:val="decimal"/>
      <w:lvlText w:val=""/>
      <w:lvlJc w:val="left"/>
    </w:lvl>
    <w:lvl w:ilvl="5" w:tplc="D14CF0C8">
      <w:numFmt w:val="decimal"/>
      <w:lvlText w:val=""/>
      <w:lvlJc w:val="left"/>
    </w:lvl>
    <w:lvl w:ilvl="6" w:tplc="B2AABAAA">
      <w:numFmt w:val="decimal"/>
      <w:lvlText w:val=""/>
      <w:lvlJc w:val="left"/>
    </w:lvl>
    <w:lvl w:ilvl="7" w:tplc="7B12BF5E">
      <w:numFmt w:val="decimal"/>
      <w:lvlText w:val=""/>
      <w:lvlJc w:val="left"/>
    </w:lvl>
    <w:lvl w:ilvl="8" w:tplc="F2CABE44">
      <w:numFmt w:val="decimal"/>
      <w:lvlText w:val=""/>
      <w:lvlJc w:val="left"/>
    </w:lvl>
  </w:abstractNum>
  <w:abstractNum w:abstractNumId="17">
    <w:nsid w:val="00004230"/>
    <w:multiLevelType w:val="hybridMultilevel"/>
    <w:tmpl w:val="92CE8904"/>
    <w:lvl w:ilvl="0" w:tplc="CB9CD706">
      <w:start w:val="1"/>
      <w:numFmt w:val="bullet"/>
      <w:lvlText w:val="в"/>
      <w:lvlJc w:val="left"/>
    </w:lvl>
    <w:lvl w:ilvl="1" w:tplc="B344E72E">
      <w:start w:val="1"/>
      <w:numFmt w:val="decimal"/>
      <w:lvlText w:val="%2)"/>
      <w:lvlJc w:val="left"/>
    </w:lvl>
    <w:lvl w:ilvl="2" w:tplc="59349CDA">
      <w:numFmt w:val="decimal"/>
      <w:lvlText w:val=""/>
      <w:lvlJc w:val="left"/>
    </w:lvl>
    <w:lvl w:ilvl="3" w:tplc="BCD81B50">
      <w:numFmt w:val="decimal"/>
      <w:lvlText w:val=""/>
      <w:lvlJc w:val="left"/>
    </w:lvl>
    <w:lvl w:ilvl="4" w:tplc="29341DAC">
      <w:numFmt w:val="decimal"/>
      <w:lvlText w:val=""/>
      <w:lvlJc w:val="left"/>
    </w:lvl>
    <w:lvl w:ilvl="5" w:tplc="CD70DDA6">
      <w:numFmt w:val="decimal"/>
      <w:lvlText w:val=""/>
      <w:lvlJc w:val="left"/>
    </w:lvl>
    <w:lvl w:ilvl="6" w:tplc="CFFA6A48">
      <w:numFmt w:val="decimal"/>
      <w:lvlText w:val=""/>
      <w:lvlJc w:val="left"/>
    </w:lvl>
    <w:lvl w:ilvl="7" w:tplc="A94A1A24">
      <w:numFmt w:val="decimal"/>
      <w:lvlText w:val=""/>
      <w:lvlJc w:val="left"/>
    </w:lvl>
    <w:lvl w:ilvl="8" w:tplc="4C40B41A">
      <w:numFmt w:val="decimal"/>
      <w:lvlText w:val=""/>
      <w:lvlJc w:val="left"/>
    </w:lvl>
  </w:abstractNum>
  <w:abstractNum w:abstractNumId="18">
    <w:nsid w:val="00004B40"/>
    <w:multiLevelType w:val="hybridMultilevel"/>
    <w:tmpl w:val="BAB8BDC6"/>
    <w:lvl w:ilvl="0" w:tplc="CEF062C2">
      <w:start w:val="1"/>
      <w:numFmt w:val="bullet"/>
      <w:lvlText w:val="У"/>
      <w:lvlJc w:val="left"/>
    </w:lvl>
    <w:lvl w:ilvl="1" w:tplc="1B445666">
      <w:start w:val="1"/>
      <w:numFmt w:val="bullet"/>
      <w:lvlText w:val="У"/>
      <w:lvlJc w:val="left"/>
    </w:lvl>
    <w:lvl w:ilvl="2" w:tplc="DE56337C">
      <w:numFmt w:val="decimal"/>
      <w:lvlText w:val=""/>
      <w:lvlJc w:val="left"/>
    </w:lvl>
    <w:lvl w:ilvl="3" w:tplc="914A3714">
      <w:numFmt w:val="decimal"/>
      <w:lvlText w:val=""/>
      <w:lvlJc w:val="left"/>
    </w:lvl>
    <w:lvl w:ilvl="4" w:tplc="564ACC4A">
      <w:numFmt w:val="decimal"/>
      <w:lvlText w:val=""/>
      <w:lvlJc w:val="left"/>
    </w:lvl>
    <w:lvl w:ilvl="5" w:tplc="E884A7CA">
      <w:numFmt w:val="decimal"/>
      <w:lvlText w:val=""/>
      <w:lvlJc w:val="left"/>
    </w:lvl>
    <w:lvl w:ilvl="6" w:tplc="9AD66D2A">
      <w:numFmt w:val="decimal"/>
      <w:lvlText w:val=""/>
      <w:lvlJc w:val="left"/>
    </w:lvl>
    <w:lvl w:ilvl="7" w:tplc="7730F5E0">
      <w:numFmt w:val="decimal"/>
      <w:lvlText w:val=""/>
      <w:lvlJc w:val="left"/>
    </w:lvl>
    <w:lvl w:ilvl="8" w:tplc="2570A5D6">
      <w:numFmt w:val="decimal"/>
      <w:lvlText w:val=""/>
      <w:lvlJc w:val="left"/>
    </w:lvl>
  </w:abstractNum>
  <w:abstractNum w:abstractNumId="19">
    <w:nsid w:val="00004CAD"/>
    <w:multiLevelType w:val="hybridMultilevel"/>
    <w:tmpl w:val="ECA044F6"/>
    <w:lvl w:ilvl="0" w:tplc="0DC0FBFC">
      <w:start w:val="1"/>
      <w:numFmt w:val="bullet"/>
      <w:lvlText w:val="В"/>
      <w:lvlJc w:val="left"/>
    </w:lvl>
    <w:lvl w:ilvl="1" w:tplc="85604726">
      <w:numFmt w:val="decimal"/>
      <w:lvlText w:val=""/>
      <w:lvlJc w:val="left"/>
    </w:lvl>
    <w:lvl w:ilvl="2" w:tplc="E6F87242">
      <w:numFmt w:val="decimal"/>
      <w:lvlText w:val=""/>
      <w:lvlJc w:val="left"/>
    </w:lvl>
    <w:lvl w:ilvl="3" w:tplc="BC66345C">
      <w:numFmt w:val="decimal"/>
      <w:lvlText w:val=""/>
      <w:lvlJc w:val="left"/>
    </w:lvl>
    <w:lvl w:ilvl="4" w:tplc="FA3A1716">
      <w:numFmt w:val="decimal"/>
      <w:lvlText w:val=""/>
      <w:lvlJc w:val="left"/>
    </w:lvl>
    <w:lvl w:ilvl="5" w:tplc="F0DEFF6E">
      <w:numFmt w:val="decimal"/>
      <w:lvlText w:val=""/>
      <w:lvlJc w:val="left"/>
    </w:lvl>
    <w:lvl w:ilvl="6" w:tplc="B22CCAFC">
      <w:numFmt w:val="decimal"/>
      <w:lvlText w:val=""/>
      <w:lvlJc w:val="left"/>
    </w:lvl>
    <w:lvl w:ilvl="7" w:tplc="9BCAFB16">
      <w:numFmt w:val="decimal"/>
      <w:lvlText w:val=""/>
      <w:lvlJc w:val="left"/>
    </w:lvl>
    <w:lvl w:ilvl="8" w:tplc="3544F26A">
      <w:numFmt w:val="decimal"/>
      <w:lvlText w:val=""/>
      <w:lvlJc w:val="left"/>
    </w:lvl>
  </w:abstractNum>
  <w:abstractNum w:abstractNumId="20">
    <w:nsid w:val="00004DF2"/>
    <w:multiLevelType w:val="hybridMultilevel"/>
    <w:tmpl w:val="43BAB974"/>
    <w:lvl w:ilvl="0" w:tplc="3F9E1994">
      <w:start w:val="1"/>
      <w:numFmt w:val="bullet"/>
      <w:lvlText w:val="в"/>
      <w:lvlJc w:val="left"/>
    </w:lvl>
    <w:lvl w:ilvl="1" w:tplc="9946BD7C">
      <w:numFmt w:val="decimal"/>
      <w:lvlText w:val=""/>
      <w:lvlJc w:val="left"/>
    </w:lvl>
    <w:lvl w:ilvl="2" w:tplc="EB4EB168">
      <w:numFmt w:val="decimal"/>
      <w:lvlText w:val=""/>
      <w:lvlJc w:val="left"/>
    </w:lvl>
    <w:lvl w:ilvl="3" w:tplc="69B24DEE">
      <w:numFmt w:val="decimal"/>
      <w:lvlText w:val=""/>
      <w:lvlJc w:val="left"/>
    </w:lvl>
    <w:lvl w:ilvl="4" w:tplc="19ECB282">
      <w:numFmt w:val="decimal"/>
      <w:lvlText w:val=""/>
      <w:lvlJc w:val="left"/>
    </w:lvl>
    <w:lvl w:ilvl="5" w:tplc="A00C7B6E">
      <w:numFmt w:val="decimal"/>
      <w:lvlText w:val=""/>
      <w:lvlJc w:val="left"/>
    </w:lvl>
    <w:lvl w:ilvl="6" w:tplc="9B1ACE14">
      <w:numFmt w:val="decimal"/>
      <w:lvlText w:val=""/>
      <w:lvlJc w:val="left"/>
    </w:lvl>
    <w:lvl w:ilvl="7" w:tplc="8E2226E0">
      <w:numFmt w:val="decimal"/>
      <w:lvlText w:val=""/>
      <w:lvlJc w:val="left"/>
    </w:lvl>
    <w:lvl w:ilvl="8" w:tplc="DB3416CA">
      <w:numFmt w:val="decimal"/>
      <w:lvlText w:val=""/>
      <w:lvlJc w:val="left"/>
    </w:lvl>
  </w:abstractNum>
  <w:abstractNum w:abstractNumId="21">
    <w:nsid w:val="00005878"/>
    <w:multiLevelType w:val="hybridMultilevel"/>
    <w:tmpl w:val="9AF64FE2"/>
    <w:lvl w:ilvl="0" w:tplc="03B48B42">
      <w:start w:val="1"/>
      <w:numFmt w:val="bullet"/>
      <w:lvlText w:val="В"/>
      <w:lvlJc w:val="left"/>
    </w:lvl>
    <w:lvl w:ilvl="1" w:tplc="FF5883EE">
      <w:numFmt w:val="decimal"/>
      <w:lvlText w:val=""/>
      <w:lvlJc w:val="left"/>
    </w:lvl>
    <w:lvl w:ilvl="2" w:tplc="B3CC25F0">
      <w:numFmt w:val="decimal"/>
      <w:lvlText w:val=""/>
      <w:lvlJc w:val="left"/>
    </w:lvl>
    <w:lvl w:ilvl="3" w:tplc="B08A4B64">
      <w:numFmt w:val="decimal"/>
      <w:lvlText w:val=""/>
      <w:lvlJc w:val="left"/>
    </w:lvl>
    <w:lvl w:ilvl="4" w:tplc="AB86A72E">
      <w:numFmt w:val="decimal"/>
      <w:lvlText w:val=""/>
      <w:lvlJc w:val="left"/>
    </w:lvl>
    <w:lvl w:ilvl="5" w:tplc="24346308">
      <w:numFmt w:val="decimal"/>
      <w:lvlText w:val=""/>
      <w:lvlJc w:val="left"/>
    </w:lvl>
    <w:lvl w:ilvl="6" w:tplc="907A3C24">
      <w:numFmt w:val="decimal"/>
      <w:lvlText w:val=""/>
      <w:lvlJc w:val="left"/>
    </w:lvl>
    <w:lvl w:ilvl="7" w:tplc="B93CDD04">
      <w:numFmt w:val="decimal"/>
      <w:lvlText w:val=""/>
      <w:lvlJc w:val="left"/>
    </w:lvl>
    <w:lvl w:ilvl="8" w:tplc="94FAA832">
      <w:numFmt w:val="decimal"/>
      <w:lvlText w:val=""/>
      <w:lvlJc w:val="left"/>
    </w:lvl>
  </w:abstractNum>
  <w:abstractNum w:abstractNumId="22">
    <w:nsid w:val="00005CFD"/>
    <w:multiLevelType w:val="hybridMultilevel"/>
    <w:tmpl w:val="E95C0784"/>
    <w:lvl w:ilvl="0" w:tplc="934E80E0">
      <w:start w:val="1"/>
      <w:numFmt w:val="bullet"/>
      <w:lvlText w:val="с"/>
      <w:lvlJc w:val="left"/>
    </w:lvl>
    <w:lvl w:ilvl="1" w:tplc="B6B2632A">
      <w:start w:val="1"/>
      <w:numFmt w:val="bullet"/>
      <w:lvlText w:val="-"/>
      <w:lvlJc w:val="left"/>
    </w:lvl>
    <w:lvl w:ilvl="2" w:tplc="E2381028">
      <w:start w:val="1"/>
      <w:numFmt w:val="bullet"/>
      <w:lvlText w:val="-"/>
      <w:lvlJc w:val="left"/>
    </w:lvl>
    <w:lvl w:ilvl="3" w:tplc="1CAAEE2C">
      <w:numFmt w:val="decimal"/>
      <w:lvlText w:val=""/>
      <w:lvlJc w:val="left"/>
    </w:lvl>
    <w:lvl w:ilvl="4" w:tplc="BA2A7AD0">
      <w:numFmt w:val="decimal"/>
      <w:lvlText w:val=""/>
      <w:lvlJc w:val="left"/>
    </w:lvl>
    <w:lvl w:ilvl="5" w:tplc="F44EEC86">
      <w:numFmt w:val="decimal"/>
      <w:lvlText w:val=""/>
      <w:lvlJc w:val="left"/>
    </w:lvl>
    <w:lvl w:ilvl="6" w:tplc="983CB64C">
      <w:numFmt w:val="decimal"/>
      <w:lvlText w:val=""/>
      <w:lvlJc w:val="left"/>
    </w:lvl>
    <w:lvl w:ilvl="7" w:tplc="1FF0C5CE">
      <w:numFmt w:val="decimal"/>
      <w:lvlText w:val=""/>
      <w:lvlJc w:val="left"/>
    </w:lvl>
    <w:lvl w:ilvl="8" w:tplc="0A7A621E">
      <w:numFmt w:val="decimal"/>
      <w:lvlText w:val=""/>
      <w:lvlJc w:val="left"/>
    </w:lvl>
  </w:abstractNum>
  <w:abstractNum w:abstractNumId="23">
    <w:nsid w:val="00005E14"/>
    <w:multiLevelType w:val="hybridMultilevel"/>
    <w:tmpl w:val="1598E9D4"/>
    <w:lvl w:ilvl="0" w:tplc="EB70A4A6">
      <w:start w:val="1"/>
      <w:numFmt w:val="decimal"/>
      <w:lvlText w:val="%1)"/>
      <w:lvlJc w:val="left"/>
    </w:lvl>
    <w:lvl w:ilvl="1" w:tplc="FCB67A12">
      <w:numFmt w:val="decimal"/>
      <w:lvlText w:val=""/>
      <w:lvlJc w:val="left"/>
    </w:lvl>
    <w:lvl w:ilvl="2" w:tplc="6FA6BF08">
      <w:numFmt w:val="decimal"/>
      <w:lvlText w:val=""/>
      <w:lvlJc w:val="left"/>
    </w:lvl>
    <w:lvl w:ilvl="3" w:tplc="30628184">
      <w:numFmt w:val="decimal"/>
      <w:lvlText w:val=""/>
      <w:lvlJc w:val="left"/>
    </w:lvl>
    <w:lvl w:ilvl="4" w:tplc="3DF8CCC6">
      <w:numFmt w:val="decimal"/>
      <w:lvlText w:val=""/>
      <w:lvlJc w:val="left"/>
    </w:lvl>
    <w:lvl w:ilvl="5" w:tplc="5F2479C2">
      <w:numFmt w:val="decimal"/>
      <w:lvlText w:val=""/>
      <w:lvlJc w:val="left"/>
    </w:lvl>
    <w:lvl w:ilvl="6" w:tplc="982C45F8">
      <w:numFmt w:val="decimal"/>
      <w:lvlText w:val=""/>
      <w:lvlJc w:val="left"/>
    </w:lvl>
    <w:lvl w:ilvl="7" w:tplc="C0843058">
      <w:numFmt w:val="decimal"/>
      <w:lvlText w:val=""/>
      <w:lvlJc w:val="left"/>
    </w:lvl>
    <w:lvl w:ilvl="8" w:tplc="EA1E2658">
      <w:numFmt w:val="decimal"/>
      <w:lvlText w:val=""/>
      <w:lvlJc w:val="left"/>
    </w:lvl>
  </w:abstractNum>
  <w:abstractNum w:abstractNumId="24">
    <w:nsid w:val="00005F49"/>
    <w:multiLevelType w:val="hybridMultilevel"/>
    <w:tmpl w:val="327649A4"/>
    <w:lvl w:ilvl="0" w:tplc="8EEC7BC0">
      <w:start w:val="1"/>
      <w:numFmt w:val="bullet"/>
      <w:lvlText w:val="с"/>
      <w:lvlJc w:val="left"/>
    </w:lvl>
    <w:lvl w:ilvl="1" w:tplc="03E49874">
      <w:numFmt w:val="decimal"/>
      <w:lvlText w:val=""/>
      <w:lvlJc w:val="left"/>
    </w:lvl>
    <w:lvl w:ilvl="2" w:tplc="06E85D4A">
      <w:numFmt w:val="decimal"/>
      <w:lvlText w:val=""/>
      <w:lvlJc w:val="left"/>
    </w:lvl>
    <w:lvl w:ilvl="3" w:tplc="3A4CC6FE">
      <w:numFmt w:val="decimal"/>
      <w:lvlText w:val=""/>
      <w:lvlJc w:val="left"/>
    </w:lvl>
    <w:lvl w:ilvl="4" w:tplc="90440CBA">
      <w:numFmt w:val="decimal"/>
      <w:lvlText w:val=""/>
      <w:lvlJc w:val="left"/>
    </w:lvl>
    <w:lvl w:ilvl="5" w:tplc="B6903A3C">
      <w:numFmt w:val="decimal"/>
      <w:lvlText w:val=""/>
      <w:lvlJc w:val="left"/>
    </w:lvl>
    <w:lvl w:ilvl="6" w:tplc="98068768">
      <w:numFmt w:val="decimal"/>
      <w:lvlText w:val=""/>
      <w:lvlJc w:val="left"/>
    </w:lvl>
    <w:lvl w:ilvl="7" w:tplc="0AAA7ADE">
      <w:numFmt w:val="decimal"/>
      <w:lvlText w:val=""/>
      <w:lvlJc w:val="left"/>
    </w:lvl>
    <w:lvl w:ilvl="8" w:tplc="398E8C1E">
      <w:numFmt w:val="decimal"/>
      <w:lvlText w:val=""/>
      <w:lvlJc w:val="left"/>
    </w:lvl>
  </w:abstractNum>
  <w:abstractNum w:abstractNumId="25">
    <w:nsid w:val="00006032"/>
    <w:multiLevelType w:val="hybridMultilevel"/>
    <w:tmpl w:val="128010C8"/>
    <w:lvl w:ilvl="0" w:tplc="14A6A856">
      <w:start w:val="1"/>
      <w:numFmt w:val="bullet"/>
      <w:lvlText w:val="в"/>
      <w:lvlJc w:val="left"/>
    </w:lvl>
    <w:lvl w:ilvl="1" w:tplc="6426968E">
      <w:start w:val="1"/>
      <w:numFmt w:val="bullet"/>
      <w:lvlText w:val="•"/>
      <w:lvlJc w:val="left"/>
    </w:lvl>
    <w:lvl w:ilvl="2" w:tplc="757C878C">
      <w:numFmt w:val="decimal"/>
      <w:lvlText w:val=""/>
      <w:lvlJc w:val="left"/>
    </w:lvl>
    <w:lvl w:ilvl="3" w:tplc="763C5996">
      <w:numFmt w:val="decimal"/>
      <w:lvlText w:val=""/>
      <w:lvlJc w:val="left"/>
    </w:lvl>
    <w:lvl w:ilvl="4" w:tplc="69682B26">
      <w:numFmt w:val="decimal"/>
      <w:lvlText w:val=""/>
      <w:lvlJc w:val="left"/>
    </w:lvl>
    <w:lvl w:ilvl="5" w:tplc="99024670">
      <w:numFmt w:val="decimal"/>
      <w:lvlText w:val=""/>
      <w:lvlJc w:val="left"/>
    </w:lvl>
    <w:lvl w:ilvl="6" w:tplc="8E04C1C8">
      <w:numFmt w:val="decimal"/>
      <w:lvlText w:val=""/>
      <w:lvlJc w:val="left"/>
    </w:lvl>
    <w:lvl w:ilvl="7" w:tplc="C8CEFA50">
      <w:numFmt w:val="decimal"/>
      <w:lvlText w:val=""/>
      <w:lvlJc w:val="left"/>
    </w:lvl>
    <w:lvl w:ilvl="8" w:tplc="747C2DA0">
      <w:numFmt w:val="decimal"/>
      <w:lvlText w:val=""/>
      <w:lvlJc w:val="left"/>
    </w:lvl>
  </w:abstractNum>
  <w:abstractNum w:abstractNumId="26">
    <w:nsid w:val="000066C4"/>
    <w:multiLevelType w:val="hybridMultilevel"/>
    <w:tmpl w:val="D70C6E12"/>
    <w:lvl w:ilvl="0" w:tplc="436E316C">
      <w:start w:val="1"/>
      <w:numFmt w:val="bullet"/>
      <w:lvlText w:val="и"/>
      <w:lvlJc w:val="left"/>
    </w:lvl>
    <w:lvl w:ilvl="1" w:tplc="89BC8996">
      <w:start w:val="1"/>
      <w:numFmt w:val="bullet"/>
      <w:lvlText w:val="К"/>
      <w:lvlJc w:val="left"/>
    </w:lvl>
    <w:lvl w:ilvl="2" w:tplc="BE0A3290">
      <w:numFmt w:val="decimal"/>
      <w:lvlText w:val=""/>
      <w:lvlJc w:val="left"/>
    </w:lvl>
    <w:lvl w:ilvl="3" w:tplc="30A6AC4E">
      <w:numFmt w:val="decimal"/>
      <w:lvlText w:val=""/>
      <w:lvlJc w:val="left"/>
    </w:lvl>
    <w:lvl w:ilvl="4" w:tplc="B5C60784">
      <w:numFmt w:val="decimal"/>
      <w:lvlText w:val=""/>
      <w:lvlJc w:val="left"/>
    </w:lvl>
    <w:lvl w:ilvl="5" w:tplc="BBB6AC28">
      <w:numFmt w:val="decimal"/>
      <w:lvlText w:val=""/>
      <w:lvlJc w:val="left"/>
    </w:lvl>
    <w:lvl w:ilvl="6" w:tplc="011008AE">
      <w:numFmt w:val="decimal"/>
      <w:lvlText w:val=""/>
      <w:lvlJc w:val="left"/>
    </w:lvl>
    <w:lvl w:ilvl="7" w:tplc="3BC69972">
      <w:numFmt w:val="decimal"/>
      <w:lvlText w:val=""/>
      <w:lvlJc w:val="left"/>
    </w:lvl>
    <w:lvl w:ilvl="8" w:tplc="13FE63FE">
      <w:numFmt w:val="decimal"/>
      <w:lvlText w:val=""/>
      <w:lvlJc w:val="left"/>
    </w:lvl>
  </w:abstractNum>
  <w:abstractNum w:abstractNumId="27">
    <w:nsid w:val="00006B36"/>
    <w:multiLevelType w:val="hybridMultilevel"/>
    <w:tmpl w:val="EF88BA7E"/>
    <w:lvl w:ilvl="0" w:tplc="19AC19E2">
      <w:start w:val="1"/>
      <w:numFmt w:val="bullet"/>
      <w:lvlText w:val="-"/>
      <w:lvlJc w:val="left"/>
    </w:lvl>
    <w:lvl w:ilvl="1" w:tplc="5D9CC3A4">
      <w:start w:val="1"/>
      <w:numFmt w:val="bullet"/>
      <w:lvlText w:val="К"/>
      <w:lvlJc w:val="left"/>
    </w:lvl>
    <w:lvl w:ilvl="2" w:tplc="0B4A6DDA">
      <w:numFmt w:val="decimal"/>
      <w:lvlText w:val=""/>
      <w:lvlJc w:val="left"/>
    </w:lvl>
    <w:lvl w:ilvl="3" w:tplc="AD9AA12A">
      <w:numFmt w:val="decimal"/>
      <w:lvlText w:val=""/>
      <w:lvlJc w:val="left"/>
    </w:lvl>
    <w:lvl w:ilvl="4" w:tplc="31562774">
      <w:numFmt w:val="decimal"/>
      <w:lvlText w:val=""/>
      <w:lvlJc w:val="left"/>
    </w:lvl>
    <w:lvl w:ilvl="5" w:tplc="D89ED352">
      <w:numFmt w:val="decimal"/>
      <w:lvlText w:val=""/>
      <w:lvlJc w:val="left"/>
    </w:lvl>
    <w:lvl w:ilvl="6" w:tplc="A130295C">
      <w:numFmt w:val="decimal"/>
      <w:lvlText w:val=""/>
      <w:lvlJc w:val="left"/>
    </w:lvl>
    <w:lvl w:ilvl="7" w:tplc="2480C5C4">
      <w:numFmt w:val="decimal"/>
      <w:lvlText w:val=""/>
      <w:lvlJc w:val="left"/>
    </w:lvl>
    <w:lvl w:ilvl="8" w:tplc="6F48AE94">
      <w:numFmt w:val="decimal"/>
      <w:lvlText w:val=""/>
      <w:lvlJc w:val="left"/>
    </w:lvl>
  </w:abstractNum>
  <w:abstractNum w:abstractNumId="28">
    <w:nsid w:val="0000759A"/>
    <w:multiLevelType w:val="hybridMultilevel"/>
    <w:tmpl w:val="D9703E5E"/>
    <w:lvl w:ilvl="0" w:tplc="01F697B8">
      <w:start w:val="1"/>
      <w:numFmt w:val="bullet"/>
      <w:lvlText w:val="В"/>
      <w:lvlJc w:val="left"/>
    </w:lvl>
    <w:lvl w:ilvl="1" w:tplc="1CE26F84">
      <w:numFmt w:val="decimal"/>
      <w:lvlText w:val=""/>
      <w:lvlJc w:val="left"/>
    </w:lvl>
    <w:lvl w:ilvl="2" w:tplc="BF3277BC">
      <w:numFmt w:val="decimal"/>
      <w:lvlText w:val=""/>
      <w:lvlJc w:val="left"/>
    </w:lvl>
    <w:lvl w:ilvl="3" w:tplc="D5D608F8">
      <w:numFmt w:val="decimal"/>
      <w:lvlText w:val=""/>
      <w:lvlJc w:val="left"/>
    </w:lvl>
    <w:lvl w:ilvl="4" w:tplc="93C6BD5E">
      <w:numFmt w:val="decimal"/>
      <w:lvlText w:val=""/>
      <w:lvlJc w:val="left"/>
    </w:lvl>
    <w:lvl w:ilvl="5" w:tplc="65CCABD2">
      <w:numFmt w:val="decimal"/>
      <w:lvlText w:val=""/>
      <w:lvlJc w:val="left"/>
    </w:lvl>
    <w:lvl w:ilvl="6" w:tplc="300800FE">
      <w:numFmt w:val="decimal"/>
      <w:lvlText w:val=""/>
      <w:lvlJc w:val="left"/>
    </w:lvl>
    <w:lvl w:ilvl="7" w:tplc="704C8ECE">
      <w:numFmt w:val="decimal"/>
      <w:lvlText w:val=""/>
      <w:lvlJc w:val="left"/>
    </w:lvl>
    <w:lvl w:ilvl="8" w:tplc="13DC25E2">
      <w:numFmt w:val="decimal"/>
      <w:lvlText w:val=""/>
      <w:lvlJc w:val="left"/>
    </w:lvl>
  </w:abstractNum>
  <w:abstractNum w:abstractNumId="29">
    <w:nsid w:val="0000797D"/>
    <w:multiLevelType w:val="hybridMultilevel"/>
    <w:tmpl w:val="6CD6A63C"/>
    <w:lvl w:ilvl="0" w:tplc="FF5ACF54">
      <w:start w:val="1"/>
      <w:numFmt w:val="bullet"/>
      <w:lvlText w:val="и"/>
      <w:lvlJc w:val="left"/>
    </w:lvl>
    <w:lvl w:ilvl="1" w:tplc="7A101FCC">
      <w:start w:val="1"/>
      <w:numFmt w:val="bullet"/>
      <w:lvlText w:val="-"/>
      <w:lvlJc w:val="left"/>
    </w:lvl>
    <w:lvl w:ilvl="2" w:tplc="2EF838F8">
      <w:numFmt w:val="decimal"/>
      <w:lvlText w:val=""/>
      <w:lvlJc w:val="left"/>
    </w:lvl>
    <w:lvl w:ilvl="3" w:tplc="14405EFA">
      <w:numFmt w:val="decimal"/>
      <w:lvlText w:val=""/>
      <w:lvlJc w:val="left"/>
    </w:lvl>
    <w:lvl w:ilvl="4" w:tplc="F67E0B54">
      <w:numFmt w:val="decimal"/>
      <w:lvlText w:val=""/>
      <w:lvlJc w:val="left"/>
    </w:lvl>
    <w:lvl w:ilvl="5" w:tplc="F55A3AB4">
      <w:numFmt w:val="decimal"/>
      <w:lvlText w:val=""/>
      <w:lvlJc w:val="left"/>
    </w:lvl>
    <w:lvl w:ilvl="6" w:tplc="7FB6E08C">
      <w:numFmt w:val="decimal"/>
      <w:lvlText w:val=""/>
      <w:lvlJc w:val="left"/>
    </w:lvl>
    <w:lvl w:ilvl="7" w:tplc="F5F42346">
      <w:numFmt w:val="decimal"/>
      <w:lvlText w:val=""/>
      <w:lvlJc w:val="left"/>
    </w:lvl>
    <w:lvl w:ilvl="8" w:tplc="86588552">
      <w:numFmt w:val="decimal"/>
      <w:lvlText w:val=""/>
      <w:lvlJc w:val="left"/>
    </w:lvl>
  </w:abstractNum>
  <w:abstractNum w:abstractNumId="30">
    <w:nsid w:val="00007EB7"/>
    <w:multiLevelType w:val="hybridMultilevel"/>
    <w:tmpl w:val="E6CE1376"/>
    <w:lvl w:ilvl="0" w:tplc="03B44E12">
      <w:start w:val="1"/>
      <w:numFmt w:val="bullet"/>
      <w:lvlText w:val="•"/>
      <w:lvlJc w:val="left"/>
    </w:lvl>
    <w:lvl w:ilvl="1" w:tplc="86E21A36">
      <w:numFmt w:val="decimal"/>
      <w:lvlText w:val=""/>
      <w:lvlJc w:val="left"/>
    </w:lvl>
    <w:lvl w:ilvl="2" w:tplc="08283B04">
      <w:numFmt w:val="decimal"/>
      <w:lvlText w:val=""/>
      <w:lvlJc w:val="left"/>
    </w:lvl>
    <w:lvl w:ilvl="3" w:tplc="81BC9BE6">
      <w:numFmt w:val="decimal"/>
      <w:lvlText w:val=""/>
      <w:lvlJc w:val="left"/>
    </w:lvl>
    <w:lvl w:ilvl="4" w:tplc="3BD0031C">
      <w:numFmt w:val="decimal"/>
      <w:lvlText w:val=""/>
      <w:lvlJc w:val="left"/>
    </w:lvl>
    <w:lvl w:ilvl="5" w:tplc="9E7C8A0E">
      <w:numFmt w:val="decimal"/>
      <w:lvlText w:val=""/>
      <w:lvlJc w:val="left"/>
    </w:lvl>
    <w:lvl w:ilvl="6" w:tplc="B532C5E4">
      <w:numFmt w:val="decimal"/>
      <w:lvlText w:val=""/>
      <w:lvlJc w:val="left"/>
    </w:lvl>
    <w:lvl w:ilvl="7" w:tplc="52947DCE">
      <w:numFmt w:val="decimal"/>
      <w:lvlText w:val=""/>
      <w:lvlJc w:val="left"/>
    </w:lvl>
    <w:lvl w:ilvl="8" w:tplc="A654631E">
      <w:numFmt w:val="decimal"/>
      <w:lvlText w:val=""/>
      <w:lvlJc w:val="left"/>
    </w:lvl>
  </w:abstractNum>
  <w:num w:numId="1">
    <w:abstractNumId w:val="8"/>
  </w:num>
  <w:num w:numId="2">
    <w:abstractNumId w:val="7"/>
  </w:num>
  <w:num w:numId="3">
    <w:abstractNumId w:val="18"/>
  </w:num>
  <w:num w:numId="4">
    <w:abstractNumId w:val="21"/>
  </w:num>
  <w:num w:numId="5">
    <w:abstractNumId w:val="27"/>
  </w:num>
  <w:num w:numId="6">
    <w:abstractNumId w:val="22"/>
  </w:num>
  <w:num w:numId="7">
    <w:abstractNumId w:val="14"/>
  </w:num>
  <w:num w:numId="8">
    <w:abstractNumId w:val="5"/>
  </w:num>
  <w:num w:numId="9">
    <w:abstractNumId w:val="13"/>
  </w:num>
  <w:num w:numId="10">
    <w:abstractNumId w:val="12"/>
  </w:num>
  <w:num w:numId="11">
    <w:abstractNumId w:val="29"/>
  </w:num>
  <w:num w:numId="12">
    <w:abstractNumId w:val="24"/>
  </w:num>
  <w:num w:numId="13">
    <w:abstractNumId w:val="19"/>
  </w:num>
  <w:num w:numId="14">
    <w:abstractNumId w:val="23"/>
  </w:num>
  <w:num w:numId="15">
    <w:abstractNumId w:val="20"/>
  </w:num>
  <w:num w:numId="16">
    <w:abstractNumId w:val="10"/>
  </w:num>
  <w:num w:numId="17">
    <w:abstractNumId w:val="4"/>
  </w:num>
  <w:num w:numId="18">
    <w:abstractNumId w:val="6"/>
  </w:num>
  <w:num w:numId="19">
    <w:abstractNumId w:val="11"/>
  </w:num>
  <w:num w:numId="20">
    <w:abstractNumId w:val="26"/>
  </w:num>
  <w:num w:numId="21">
    <w:abstractNumId w:val="17"/>
  </w:num>
  <w:num w:numId="22">
    <w:abstractNumId w:val="30"/>
  </w:num>
  <w:num w:numId="23">
    <w:abstractNumId w:val="25"/>
  </w:num>
  <w:num w:numId="24">
    <w:abstractNumId w:val="9"/>
  </w:num>
  <w:num w:numId="25">
    <w:abstractNumId w:val="15"/>
  </w:num>
  <w:num w:numId="26">
    <w:abstractNumId w:val="2"/>
  </w:num>
  <w:num w:numId="27">
    <w:abstractNumId w:val="16"/>
  </w:num>
  <w:num w:numId="28">
    <w:abstractNumId w:val="3"/>
  </w:num>
  <w:num w:numId="29">
    <w:abstractNumId w:val="1"/>
  </w:num>
  <w:num w:numId="30">
    <w:abstractNumId w:val="0"/>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7C0BF9"/>
    <w:rsid w:val="000000AB"/>
    <w:rsid w:val="0000115A"/>
    <w:rsid w:val="000022B7"/>
    <w:rsid w:val="00003BDB"/>
    <w:rsid w:val="00005427"/>
    <w:rsid w:val="00005CFA"/>
    <w:rsid w:val="000068CB"/>
    <w:rsid w:val="00007F4A"/>
    <w:rsid w:val="0001048D"/>
    <w:rsid w:val="00010711"/>
    <w:rsid w:val="000108EF"/>
    <w:rsid w:val="00010B6A"/>
    <w:rsid w:val="00012ACC"/>
    <w:rsid w:val="00012DAE"/>
    <w:rsid w:val="000130A2"/>
    <w:rsid w:val="0001482F"/>
    <w:rsid w:val="00014C36"/>
    <w:rsid w:val="000166F0"/>
    <w:rsid w:val="000173D9"/>
    <w:rsid w:val="00017565"/>
    <w:rsid w:val="00020533"/>
    <w:rsid w:val="00020798"/>
    <w:rsid w:val="00022F79"/>
    <w:rsid w:val="00024A0A"/>
    <w:rsid w:val="00025847"/>
    <w:rsid w:val="000260E6"/>
    <w:rsid w:val="00026F8D"/>
    <w:rsid w:val="00027952"/>
    <w:rsid w:val="00027B13"/>
    <w:rsid w:val="00030490"/>
    <w:rsid w:val="00030CF6"/>
    <w:rsid w:val="00031626"/>
    <w:rsid w:val="00031B6B"/>
    <w:rsid w:val="0003243E"/>
    <w:rsid w:val="00032A81"/>
    <w:rsid w:val="00032AB3"/>
    <w:rsid w:val="00032E1D"/>
    <w:rsid w:val="00033124"/>
    <w:rsid w:val="000340AA"/>
    <w:rsid w:val="00034501"/>
    <w:rsid w:val="00035E23"/>
    <w:rsid w:val="00037B6F"/>
    <w:rsid w:val="00037FE4"/>
    <w:rsid w:val="000431F9"/>
    <w:rsid w:val="00043B92"/>
    <w:rsid w:val="000440BE"/>
    <w:rsid w:val="00044B98"/>
    <w:rsid w:val="000470EE"/>
    <w:rsid w:val="0004761B"/>
    <w:rsid w:val="00047898"/>
    <w:rsid w:val="00047B5C"/>
    <w:rsid w:val="000504D5"/>
    <w:rsid w:val="000517A2"/>
    <w:rsid w:val="00051ABA"/>
    <w:rsid w:val="00051D5C"/>
    <w:rsid w:val="00055341"/>
    <w:rsid w:val="0005589D"/>
    <w:rsid w:val="00055F91"/>
    <w:rsid w:val="0005629A"/>
    <w:rsid w:val="00056902"/>
    <w:rsid w:val="00056FD2"/>
    <w:rsid w:val="00057524"/>
    <w:rsid w:val="00061BEF"/>
    <w:rsid w:val="00061D1D"/>
    <w:rsid w:val="00063249"/>
    <w:rsid w:val="000638BE"/>
    <w:rsid w:val="00063FD7"/>
    <w:rsid w:val="000654AE"/>
    <w:rsid w:val="000663AA"/>
    <w:rsid w:val="000666B4"/>
    <w:rsid w:val="00066E7B"/>
    <w:rsid w:val="00067B88"/>
    <w:rsid w:val="0007037D"/>
    <w:rsid w:val="0007048A"/>
    <w:rsid w:val="0007055A"/>
    <w:rsid w:val="00071481"/>
    <w:rsid w:val="000724DA"/>
    <w:rsid w:val="00073C1F"/>
    <w:rsid w:val="00074FE7"/>
    <w:rsid w:val="00075404"/>
    <w:rsid w:val="00075BCE"/>
    <w:rsid w:val="0007618A"/>
    <w:rsid w:val="000763A2"/>
    <w:rsid w:val="00076CB1"/>
    <w:rsid w:val="00076E30"/>
    <w:rsid w:val="00082F06"/>
    <w:rsid w:val="00082F69"/>
    <w:rsid w:val="00084FE7"/>
    <w:rsid w:val="00085635"/>
    <w:rsid w:val="00090EC0"/>
    <w:rsid w:val="00091B9A"/>
    <w:rsid w:val="00091C2E"/>
    <w:rsid w:val="000927E3"/>
    <w:rsid w:val="000934A5"/>
    <w:rsid w:val="00094E8A"/>
    <w:rsid w:val="00096020"/>
    <w:rsid w:val="000A0AE5"/>
    <w:rsid w:val="000A1112"/>
    <w:rsid w:val="000A49F8"/>
    <w:rsid w:val="000A5EBA"/>
    <w:rsid w:val="000A65C6"/>
    <w:rsid w:val="000A6ADD"/>
    <w:rsid w:val="000A7075"/>
    <w:rsid w:val="000B14AD"/>
    <w:rsid w:val="000B186E"/>
    <w:rsid w:val="000B2ECF"/>
    <w:rsid w:val="000B37D4"/>
    <w:rsid w:val="000B38FE"/>
    <w:rsid w:val="000B3D65"/>
    <w:rsid w:val="000B416B"/>
    <w:rsid w:val="000B461A"/>
    <w:rsid w:val="000B6A27"/>
    <w:rsid w:val="000B6F30"/>
    <w:rsid w:val="000B7990"/>
    <w:rsid w:val="000C016B"/>
    <w:rsid w:val="000C0DC5"/>
    <w:rsid w:val="000C32DA"/>
    <w:rsid w:val="000C352B"/>
    <w:rsid w:val="000C3AA8"/>
    <w:rsid w:val="000C5609"/>
    <w:rsid w:val="000C5792"/>
    <w:rsid w:val="000C5AED"/>
    <w:rsid w:val="000C7106"/>
    <w:rsid w:val="000C7806"/>
    <w:rsid w:val="000C7E29"/>
    <w:rsid w:val="000C7F3D"/>
    <w:rsid w:val="000D0793"/>
    <w:rsid w:val="000D1278"/>
    <w:rsid w:val="000D2302"/>
    <w:rsid w:val="000D2397"/>
    <w:rsid w:val="000D27C8"/>
    <w:rsid w:val="000D312F"/>
    <w:rsid w:val="000D334B"/>
    <w:rsid w:val="000D5227"/>
    <w:rsid w:val="000D747D"/>
    <w:rsid w:val="000D79CB"/>
    <w:rsid w:val="000E14CE"/>
    <w:rsid w:val="000E2993"/>
    <w:rsid w:val="000E2A6E"/>
    <w:rsid w:val="000E2C53"/>
    <w:rsid w:val="000E2C6D"/>
    <w:rsid w:val="000E2DCC"/>
    <w:rsid w:val="000E3811"/>
    <w:rsid w:val="000E43CF"/>
    <w:rsid w:val="000E566B"/>
    <w:rsid w:val="000E711E"/>
    <w:rsid w:val="000F04A7"/>
    <w:rsid w:val="000F0A2C"/>
    <w:rsid w:val="000F1144"/>
    <w:rsid w:val="000F11FD"/>
    <w:rsid w:val="000F30BA"/>
    <w:rsid w:val="000F32AF"/>
    <w:rsid w:val="000F5469"/>
    <w:rsid w:val="000F75E6"/>
    <w:rsid w:val="000F7A7C"/>
    <w:rsid w:val="00100B9B"/>
    <w:rsid w:val="0010199B"/>
    <w:rsid w:val="0010235B"/>
    <w:rsid w:val="00102897"/>
    <w:rsid w:val="00102FAD"/>
    <w:rsid w:val="001040BF"/>
    <w:rsid w:val="0010567A"/>
    <w:rsid w:val="00105F28"/>
    <w:rsid w:val="0010604D"/>
    <w:rsid w:val="001077D3"/>
    <w:rsid w:val="00111583"/>
    <w:rsid w:val="00111586"/>
    <w:rsid w:val="0011187C"/>
    <w:rsid w:val="00112F90"/>
    <w:rsid w:val="00113224"/>
    <w:rsid w:val="00113B81"/>
    <w:rsid w:val="00114338"/>
    <w:rsid w:val="00114C09"/>
    <w:rsid w:val="00114E1B"/>
    <w:rsid w:val="00115D09"/>
    <w:rsid w:val="00122652"/>
    <w:rsid w:val="00123882"/>
    <w:rsid w:val="00123E16"/>
    <w:rsid w:val="00124062"/>
    <w:rsid w:val="0012576F"/>
    <w:rsid w:val="00125A2F"/>
    <w:rsid w:val="00125F99"/>
    <w:rsid w:val="00127FF0"/>
    <w:rsid w:val="0013061D"/>
    <w:rsid w:val="00130783"/>
    <w:rsid w:val="001308AE"/>
    <w:rsid w:val="001320B6"/>
    <w:rsid w:val="00132245"/>
    <w:rsid w:val="00132406"/>
    <w:rsid w:val="001326CE"/>
    <w:rsid w:val="00133840"/>
    <w:rsid w:val="001348C6"/>
    <w:rsid w:val="001352E0"/>
    <w:rsid w:val="00136F46"/>
    <w:rsid w:val="00137A81"/>
    <w:rsid w:val="0014101B"/>
    <w:rsid w:val="00142772"/>
    <w:rsid w:val="00142A46"/>
    <w:rsid w:val="00142E5F"/>
    <w:rsid w:val="0014344C"/>
    <w:rsid w:val="001440D0"/>
    <w:rsid w:val="001459A3"/>
    <w:rsid w:val="001459B0"/>
    <w:rsid w:val="00146C2B"/>
    <w:rsid w:val="00146FE0"/>
    <w:rsid w:val="00150D9C"/>
    <w:rsid w:val="00150E3D"/>
    <w:rsid w:val="0015235B"/>
    <w:rsid w:val="00152E2B"/>
    <w:rsid w:val="0015301A"/>
    <w:rsid w:val="0015325E"/>
    <w:rsid w:val="00153812"/>
    <w:rsid w:val="001556E3"/>
    <w:rsid w:val="00155BB6"/>
    <w:rsid w:val="00157B41"/>
    <w:rsid w:val="00157F15"/>
    <w:rsid w:val="001611BF"/>
    <w:rsid w:val="001617C0"/>
    <w:rsid w:val="001644A8"/>
    <w:rsid w:val="001644F0"/>
    <w:rsid w:val="0016488B"/>
    <w:rsid w:val="00164D53"/>
    <w:rsid w:val="00166A1A"/>
    <w:rsid w:val="00166EFF"/>
    <w:rsid w:val="00167945"/>
    <w:rsid w:val="00170795"/>
    <w:rsid w:val="0017099A"/>
    <w:rsid w:val="00171475"/>
    <w:rsid w:val="00171BC7"/>
    <w:rsid w:val="001737DE"/>
    <w:rsid w:val="001743C5"/>
    <w:rsid w:val="00174F7E"/>
    <w:rsid w:val="00175034"/>
    <w:rsid w:val="001754C0"/>
    <w:rsid w:val="001762EC"/>
    <w:rsid w:val="00176DF9"/>
    <w:rsid w:val="001770C5"/>
    <w:rsid w:val="00180595"/>
    <w:rsid w:val="00180A18"/>
    <w:rsid w:val="001818B7"/>
    <w:rsid w:val="001818BC"/>
    <w:rsid w:val="00181BD6"/>
    <w:rsid w:val="00182286"/>
    <w:rsid w:val="0018254F"/>
    <w:rsid w:val="00182690"/>
    <w:rsid w:val="00182B06"/>
    <w:rsid w:val="001841E4"/>
    <w:rsid w:val="0018651B"/>
    <w:rsid w:val="001865FF"/>
    <w:rsid w:val="00186DA3"/>
    <w:rsid w:val="001870D4"/>
    <w:rsid w:val="00187586"/>
    <w:rsid w:val="00187A60"/>
    <w:rsid w:val="00190305"/>
    <w:rsid w:val="001906B2"/>
    <w:rsid w:val="00190E55"/>
    <w:rsid w:val="00193CC8"/>
    <w:rsid w:val="0019407F"/>
    <w:rsid w:val="00194766"/>
    <w:rsid w:val="001948AB"/>
    <w:rsid w:val="001961B9"/>
    <w:rsid w:val="00196329"/>
    <w:rsid w:val="001A145F"/>
    <w:rsid w:val="001A2E2F"/>
    <w:rsid w:val="001A356D"/>
    <w:rsid w:val="001A4F66"/>
    <w:rsid w:val="001A50A7"/>
    <w:rsid w:val="001A5B1C"/>
    <w:rsid w:val="001A5DA5"/>
    <w:rsid w:val="001A67E6"/>
    <w:rsid w:val="001B0095"/>
    <w:rsid w:val="001B080A"/>
    <w:rsid w:val="001B0EA1"/>
    <w:rsid w:val="001B18FA"/>
    <w:rsid w:val="001B69AA"/>
    <w:rsid w:val="001B6D57"/>
    <w:rsid w:val="001B70AD"/>
    <w:rsid w:val="001C0107"/>
    <w:rsid w:val="001C1A20"/>
    <w:rsid w:val="001C38F4"/>
    <w:rsid w:val="001C5C01"/>
    <w:rsid w:val="001C5CE8"/>
    <w:rsid w:val="001D22D4"/>
    <w:rsid w:val="001D29AF"/>
    <w:rsid w:val="001D49D0"/>
    <w:rsid w:val="001D50E1"/>
    <w:rsid w:val="001D6602"/>
    <w:rsid w:val="001D6CFA"/>
    <w:rsid w:val="001D6FD6"/>
    <w:rsid w:val="001E1B3D"/>
    <w:rsid w:val="001E227C"/>
    <w:rsid w:val="001E2384"/>
    <w:rsid w:val="001E26DC"/>
    <w:rsid w:val="001E303D"/>
    <w:rsid w:val="001E4111"/>
    <w:rsid w:val="001E4F68"/>
    <w:rsid w:val="001E640D"/>
    <w:rsid w:val="001E6F35"/>
    <w:rsid w:val="001E74E2"/>
    <w:rsid w:val="001F08B4"/>
    <w:rsid w:val="001F0C72"/>
    <w:rsid w:val="001F1E4B"/>
    <w:rsid w:val="001F1F1B"/>
    <w:rsid w:val="001F1F3B"/>
    <w:rsid w:val="001F2141"/>
    <w:rsid w:val="001F2B47"/>
    <w:rsid w:val="001F5282"/>
    <w:rsid w:val="001F5ABA"/>
    <w:rsid w:val="001F6E4A"/>
    <w:rsid w:val="00201ED4"/>
    <w:rsid w:val="00203A3C"/>
    <w:rsid w:val="00203A90"/>
    <w:rsid w:val="0020404F"/>
    <w:rsid w:val="0020449B"/>
    <w:rsid w:val="002047FC"/>
    <w:rsid w:val="00205FA7"/>
    <w:rsid w:val="00206209"/>
    <w:rsid w:val="002064A9"/>
    <w:rsid w:val="0021061B"/>
    <w:rsid w:val="00213807"/>
    <w:rsid w:val="00215907"/>
    <w:rsid w:val="00215CEB"/>
    <w:rsid w:val="00215FD0"/>
    <w:rsid w:val="0021630A"/>
    <w:rsid w:val="00216E0E"/>
    <w:rsid w:val="00217673"/>
    <w:rsid w:val="00220004"/>
    <w:rsid w:val="002205C3"/>
    <w:rsid w:val="0022327F"/>
    <w:rsid w:val="0022473F"/>
    <w:rsid w:val="00224EBE"/>
    <w:rsid w:val="0022684A"/>
    <w:rsid w:val="00226C51"/>
    <w:rsid w:val="00226CBD"/>
    <w:rsid w:val="002275CC"/>
    <w:rsid w:val="002278D9"/>
    <w:rsid w:val="00231408"/>
    <w:rsid w:val="00231528"/>
    <w:rsid w:val="00231A77"/>
    <w:rsid w:val="00232633"/>
    <w:rsid w:val="0023364A"/>
    <w:rsid w:val="00233BF2"/>
    <w:rsid w:val="00233CF8"/>
    <w:rsid w:val="00233D5C"/>
    <w:rsid w:val="00234600"/>
    <w:rsid w:val="002353DD"/>
    <w:rsid w:val="002375CB"/>
    <w:rsid w:val="00240BF4"/>
    <w:rsid w:val="002411E1"/>
    <w:rsid w:val="002412F0"/>
    <w:rsid w:val="00243567"/>
    <w:rsid w:val="00244FC4"/>
    <w:rsid w:val="00245CEB"/>
    <w:rsid w:val="00246C45"/>
    <w:rsid w:val="002503CE"/>
    <w:rsid w:val="002506AC"/>
    <w:rsid w:val="00250890"/>
    <w:rsid w:val="00250AE8"/>
    <w:rsid w:val="00251901"/>
    <w:rsid w:val="00253249"/>
    <w:rsid w:val="00253717"/>
    <w:rsid w:val="0025455B"/>
    <w:rsid w:val="00255DC6"/>
    <w:rsid w:val="00256C97"/>
    <w:rsid w:val="00256D38"/>
    <w:rsid w:val="00256E45"/>
    <w:rsid w:val="00257BA5"/>
    <w:rsid w:val="00257FF5"/>
    <w:rsid w:val="00260109"/>
    <w:rsid w:val="00260C28"/>
    <w:rsid w:val="00263877"/>
    <w:rsid w:val="0026418C"/>
    <w:rsid w:val="002667B1"/>
    <w:rsid w:val="002679AC"/>
    <w:rsid w:val="002712A8"/>
    <w:rsid w:val="002719DB"/>
    <w:rsid w:val="00271CC1"/>
    <w:rsid w:val="00271EB2"/>
    <w:rsid w:val="00272C45"/>
    <w:rsid w:val="00274409"/>
    <w:rsid w:val="002753B3"/>
    <w:rsid w:val="0027561F"/>
    <w:rsid w:val="00276E00"/>
    <w:rsid w:val="00277908"/>
    <w:rsid w:val="0027799E"/>
    <w:rsid w:val="0028172F"/>
    <w:rsid w:val="00281E69"/>
    <w:rsid w:val="00282A75"/>
    <w:rsid w:val="00282D65"/>
    <w:rsid w:val="00282F78"/>
    <w:rsid w:val="00283408"/>
    <w:rsid w:val="0028449F"/>
    <w:rsid w:val="0028512E"/>
    <w:rsid w:val="0028525C"/>
    <w:rsid w:val="00285A35"/>
    <w:rsid w:val="00287665"/>
    <w:rsid w:val="00290902"/>
    <w:rsid w:val="00291FC0"/>
    <w:rsid w:val="002921C4"/>
    <w:rsid w:val="002941AC"/>
    <w:rsid w:val="00294368"/>
    <w:rsid w:val="00295933"/>
    <w:rsid w:val="00296D00"/>
    <w:rsid w:val="002A0BCE"/>
    <w:rsid w:val="002A11B6"/>
    <w:rsid w:val="002A1E51"/>
    <w:rsid w:val="002A31C0"/>
    <w:rsid w:val="002A42BE"/>
    <w:rsid w:val="002A4825"/>
    <w:rsid w:val="002A4C1B"/>
    <w:rsid w:val="002A510B"/>
    <w:rsid w:val="002A520D"/>
    <w:rsid w:val="002B0B21"/>
    <w:rsid w:val="002B1FFC"/>
    <w:rsid w:val="002B3822"/>
    <w:rsid w:val="002B40A9"/>
    <w:rsid w:val="002B4117"/>
    <w:rsid w:val="002C1645"/>
    <w:rsid w:val="002C1FC7"/>
    <w:rsid w:val="002C32BC"/>
    <w:rsid w:val="002C3AF8"/>
    <w:rsid w:val="002C3F2E"/>
    <w:rsid w:val="002C45E1"/>
    <w:rsid w:val="002C4BA7"/>
    <w:rsid w:val="002C6241"/>
    <w:rsid w:val="002C6B42"/>
    <w:rsid w:val="002C6CC6"/>
    <w:rsid w:val="002C7429"/>
    <w:rsid w:val="002C7E44"/>
    <w:rsid w:val="002D0022"/>
    <w:rsid w:val="002D11E8"/>
    <w:rsid w:val="002D1C44"/>
    <w:rsid w:val="002D22B0"/>
    <w:rsid w:val="002D2410"/>
    <w:rsid w:val="002D2CF4"/>
    <w:rsid w:val="002D31FC"/>
    <w:rsid w:val="002D38EC"/>
    <w:rsid w:val="002D5BD3"/>
    <w:rsid w:val="002D5CC6"/>
    <w:rsid w:val="002D688C"/>
    <w:rsid w:val="002E03DB"/>
    <w:rsid w:val="002E0AE2"/>
    <w:rsid w:val="002E0F4F"/>
    <w:rsid w:val="002E2B3F"/>
    <w:rsid w:val="002E3F3F"/>
    <w:rsid w:val="002E53DD"/>
    <w:rsid w:val="002E6E32"/>
    <w:rsid w:val="002E789B"/>
    <w:rsid w:val="002E7B5C"/>
    <w:rsid w:val="002F28F3"/>
    <w:rsid w:val="002F2EA1"/>
    <w:rsid w:val="002F2FB9"/>
    <w:rsid w:val="002F4817"/>
    <w:rsid w:val="002F4990"/>
    <w:rsid w:val="002F72C4"/>
    <w:rsid w:val="002F757D"/>
    <w:rsid w:val="00300EF8"/>
    <w:rsid w:val="00300F2B"/>
    <w:rsid w:val="00301333"/>
    <w:rsid w:val="00301A2C"/>
    <w:rsid w:val="003028FB"/>
    <w:rsid w:val="003031AC"/>
    <w:rsid w:val="00303843"/>
    <w:rsid w:val="003039A4"/>
    <w:rsid w:val="003043EE"/>
    <w:rsid w:val="00304BAC"/>
    <w:rsid w:val="00304D9E"/>
    <w:rsid w:val="003057A8"/>
    <w:rsid w:val="00306DDF"/>
    <w:rsid w:val="003074E2"/>
    <w:rsid w:val="00310412"/>
    <w:rsid w:val="00310808"/>
    <w:rsid w:val="0031084F"/>
    <w:rsid w:val="003109C2"/>
    <w:rsid w:val="003120D4"/>
    <w:rsid w:val="003120E9"/>
    <w:rsid w:val="0031301F"/>
    <w:rsid w:val="00313C40"/>
    <w:rsid w:val="00314194"/>
    <w:rsid w:val="00314F2A"/>
    <w:rsid w:val="003153B7"/>
    <w:rsid w:val="00315ADB"/>
    <w:rsid w:val="00315DB1"/>
    <w:rsid w:val="0031676C"/>
    <w:rsid w:val="00316959"/>
    <w:rsid w:val="00317443"/>
    <w:rsid w:val="003176BA"/>
    <w:rsid w:val="00317720"/>
    <w:rsid w:val="00320864"/>
    <w:rsid w:val="00321951"/>
    <w:rsid w:val="0032232D"/>
    <w:rsid w:val="0032241D"/>
    <w:rsid w:val="003228DB"/>
    <w:rsid w:val="00323188"/>
    <w:rsid w:val="00323392"/>
    <w:rsid w:val="003246EB"/>
    <w:rsid w:val="003257DC"/>
    <w:rsid w:val="00325ACD"/>
    <w:rsid w:val="00326131"/>
    <w:rsid w:val="00330B54"/>
    <w:rsid w:val="00330F7F"/>
    <w:rsid w:val="00334590"/>
    <w:rsid w:val="003366F8"/>
    <w:rsid w:val="00340B80"/>
    <w:rsid w:val="00341925"/>
    <w:rsid w:val="0034248F"/>
    <w:rsid w:val="003424BF"/>
    <w:rsid w:val="00342834"/>
    <w:rsid w:val="00342CD7"/>
    <w:rsid w:val="00343C6A"/>
    <w:rsid w:val="00343CC8"/>
    <w:rsid w:val="0034416F"/>
    <w:rsid w:val="003449E1"/>
    <w:rsid w:val="00345E3B"/>
    <w:rsid w:val="003476FE"/>
    <w:rsid w:val="0035000D"/>
    <w:rsid w:val="003505F2"/>
    <w:rsid w:val="00352BC1"/>
    <w:rsid w:val="00352D1B"/>
    <w:rsid w:val="00353019"/>
    <w:rsid w:val="0035303E"/>
    <w:rsid w:val="00353E8F"/>
    <w:rsid w:val="003547DA"/>
    <w:rsid w:val="00354F90"/>
    <w:rsid w:val="00355722"/>
    <w:rsid w:val="00355BC3"/>
    <w:rsid w:val="00356F37"/>
    <w:rsid w:val="00360D2D"/>
    <w:rsid w:val="00361D3E"/>
    <w:rsid w:val="003620B2"/>
    <w:rsid w:val="0036265A"/>
    <w:rsid w:val="00362A35"/>
    <w:rsid w:val="00362DC5"/>
    <w:rsid w:val="003630EB"/>
    <w:rsid w:val="00363B40"/>
    <w:rsid w:val="00363FC4"/>
    <w:rsid w:val="003641E2"/>
    <w:rsid w:val="003654B2"/>
    <w:rsid w:val="00365C96"/>
    <w:rsid w:val="0036602B"/>
    <w:rsid w:val="00367066"/>
    <w:rsid w:val="00367E34"/>
    <w:rsid w:val="00371670"/>
    <w:rsid w:val="00371D7F"/>
    <w:rsid w:val="0037207B"/>
    <w:rsid w:val="003724E6"/>
    <w:rsid w:val="00373068"/>
    <w:rsid w:val="00374654"/>
    <w:rsid w:val="00374E39"/>
    <w:rsid w:val="003763EE"/>
    <w:rsid w:val="003771A9"/>
    <w:rsid w:val="003771AC"/>
    <w:rsid w:val="003775F6"/>
    <w:rsid w:val="0037764A"/>
    <w:rsid w:val="00382FFA"/>
    <w:rsid w:val="00383554"/>
    <w:rsid w:val="00383CC7"/>
    <w:rsid w:val="00384680"/>
    <w:rsid w:val="00386692"/>
    <w:rsid w:val="00387156"/>
    <w:rsid w:val="003873E7"/>
    <w:rsid w:val="003879BB"/>
    <w:rsid w:val="00391616"/>
    <w:rsid w:val="00391FD4"/>
    <w:rsid w:val="003927D8"/>
    <w:rsid w:val="00393174"/>
    <w:rsid w:val="00393BD3"/>
    <w:rsid w:val="00396B47"/>
    <w:rsid w:val="00397EC7"/>
    <w:rsid w:val="003A314B"/>
    <w:rsid w:val="003A3236"/>
    <w:rsid w:val="003A382D"/>
    <w:rsid w:val="003A495D"/>
    <w:rsid w:val="003A6C93"/>
    <w:rsid w:val="003A72B3"/>
    <w:rsid w:val="003A7BEB"/>
    <w:rsid w:val="003B0A86"/>
    <w:rsid w:val="003B0B59"/>
    <w:rsid w:val="003B1EA5"/>
    <w:rsid w:val="003B231D"/>
    <w:rsid w:val="003B23A4"/>
    <w:rsid w:val="003B2AA1"/>
    <w:rsid w:val="003B42F8"/>
    <w:rsid w:val="003B45F1"/>
    <w:rsid w:val="003B5563"/>
    <w:rsid w:val="003B5E91"/>
    <w:rsid w:val="003B6360"/>
    <w:rsid w:val="003B6852"/>
    <w:rsid w:val="003B6ED4"/>
    <w:rsid w:val="003B6F9E"/>
    <w:rsid w:val="003B7A06"/>
    <w:rsid w:val="003C00A6"/>
    <w:rsid w:val="003C064A"/>
    <w:rsid w:val="003C0C41"/>
    <w:rsid w:val="003C11AA"/>
    <w:rsid w:val="003C187B"/>
    <w:rsid w:val="003C1D74"/>
    <w:rsid w:val="003C212D"/>
    <w:rsid w:val="003C2F17"/>
    <w:rsid w:val="003C3003"/>
    <w:rsid w:val="003C3CD8"/>
    <w:rsid w:val="003C3ED9"/>
    <w:rsid w:val="003C49BE"/>
    <w:rsid w:val="003C4E8E"/>
    <w:rsid w:val="003C56BA"/>
    <w:rsid w:val="003C63CB"/>
    <w:rsid w:val="003D0159"/>
    <w:rsid w:val="003D1388"/>
    <w:rsid w:val="003D15D3"/>
    <w:rsid w:val="003D28C6"/>
    <w:rsid w:val="003D4AB4"/>
    <w:rsid w:val="003D4C0C"/>
    <w:rsid w:val="003D4C60"/>
    <w:rsid w:val="003D5A94"/>
    <w:rsid w:val="003D6AD5"/>
    <w:rsid w:val="003D701A"/>
    <w:rsid w:val="003D70BE"/>
    <w:rsid w:val="003D74E5"/>
    <w:rsid w:val="003D764E"/>
    <w:rsid w:val="003D7C31"/>
    <w:rsid w:val="003E0E81"/>
    <w:rsid w:val="003E1042"/>
    <w:rsid w:val="003E10CE"/>
    <w:rsid w:val="003E5F9D"/>
    <w:rsid w:val="003E70A7"/>
    <w:rsid w:val="003E716B"/>
    <w:rsid w:val="003E7893"/>
    <w:rsid w:val="003F095D"/>
    <w:rsid w:val="003F0AB4"/>
    <w:rsid w:val="003F16B6"/>
    <w:rsid w:val="003F3759"/>
    <w:rsid w:val="003F42D8"/>
    <w:rsid w:val="003F54BE"/>
    <w:rsid w:val="003F55C0"/>
    <w:rsid w:val="003F6AD6"/>
    <w:rsid w:val="00400049"/>
    <w:rsid w:val="0040011F"/>
    <w:rsid w:val="00402153"/>
    <w:rsid w:val="004024F8"/>
    <w:rsid w:val="00402A1A"/>
    <w:rsid w:val="00403059"/>
    <w:rsid w:val="00403940"/>
    <w:rsid w:val="00403EF4"/>
    <w:rsid w:val="004064AA"/>
    <w:rsid w:val="00406D29"/>
    <w:rsid w:val="00406F89"/>
    <w:rsid w:val="00410917"/>
    <w:rsid w:val="0041289A"/>
    <w:rsid w:val="004133CC"/>
    <w:rsid w:val="00414AA7"/>
    <w:rsid w:val="00415017"/>
    <w:rsid w:val="004151D2"/>
    <w:rsid w:val="004167B9"/>
    <w:rsid w:val="00417977"/>
    <w:rsid w:val="00417A95"/>
    <w:rsid w:val="004207EA"/>
    <w:rsid w:val="00421778"/>
    <w:rsid w:val="00421E4F"/>
    <w:rsid w:val="00421F7E"/>
    <w:rsid w:val="00422F9A"/>
    <w:rsid w:val="00424FFD"/>
    <w:rsid w:val="00425455"/>
    <w:rsid w:val="00426B38"/>
    <w:rsid w:val="00426E21"/>
    <w:rsid w:val="00426F0A"/>
    <w:rsid w:val="0042726F"/>
    <w:rsid w:val="0043097D"/>
    <w:rsid w:val="00431051"/>
    <w:rsid w:val="0043164A"/>
    <w:rsid w:val="00432AFF"/>
    <w:rsid w:val="00433EC9"/>
    <w:rsid w:val="00433F98"/>
    <w:rsid w:val="00434976"/>
    <w:rsid w:val="00434987"/>
    <w:rsid w:val="00434B72"/>
    <w:rsid w:val="00434C51"/>
    <w:rsid w:val="00436313"/>
    <w:rsid w:val="00436D93"/>
    <w:rsid w:val="00437D50"/>
    <w:rsid w:val="00437D81"/>
    <w:rsid w:val="00437EC2"/>
    <w:rsid w:val="004403E0"/>
    <w:rsid w:val="0044139A"/>
    <w:rsid w:val="004413B4"/>
    <w:rsid w:val="004417E2"/>
    <w:rsid w:val="004439BF"/>
    <w:rsid w:val="00443A9E"/>
    <w:rsid w:val="0044431D"/>
    <w:rsid w:val="00444A8E"/>
    <w:rsid w:val="00444F29"/>
    <w:rsid w:val="00445B25"/>
    <w:rsid w:val="00450110"/>
    <w:rsid w:val="0045027C"/>
    <w:rsid w:val="0045048E"/>
    <w:rsid w:val="004505AC"/>
    <w:rsid w:val="0045206E"/>
    <w:rsid w:val="0045232D"/>
    <w:rsid w:val="0045258D"/>
    <w:rsid w:val="00452B1A"/>
    <w:rsid w:val="00452E93"/>
    <w:rsid w:val="00453040"/>
    <w:rsid w:val="004563A3"/>
    <w:rsid w:val="00456985"/>
    <w:rsid w:val="004569DA"/>
    <w:rsid w:val="004576D4"/>
    <w:rsid w:val="00457D95"/>
    <w:rsid w:val="00460D1C"/>
    <w:rsid w:val="0046478F"/>
    <w:rsid w:val="00464F33"/>
    <w:rsid w:val="004657DE"/>
    <w:rsid w:val="00465A5F"/>
    <w:rsid w:val="00466AD2"/>
    <w:rsid w:val="004671A4"/>
    <w:rsid w:val="004701BE"/>
    <w:rsid w:val="00471AFA"/>
    <w:rsid w:val="00471C39"/>
    <w:rsid w:val="00472ABB"/>
    <w:rsid w:val="0047491B"/>
    <w:rsid w:val="00474B2E"/>
    <w:rsid w:val="00474BB5"/>
    <w:rsid w:val="00476555"/>
    <w:rsid w:val="00477B19"/>
    <w:rsid w:val="00477BAA"/>
    <w:rsid w:val="00477C52"/>
    <w:rsid w:val="004804EE"/>
    <w:rsid w:val="00481CDC"/>
    <w:rsid w:val="00481F56"/>
    <w:rsid w:val="00482517"/>
    <w:rsid w:val="00483FE1"/>
    <w:rsid w:val="0048540F"/>
    <w:rsid w:val="00485946"/>
    <w:rsid w:val="00486172"/>
    <w:rsid w:val="0048717F"/>
    <w:rsid w:val="00490FA9"/>
    <w:rsid w:val="00491DAF"/>
    <w:rsid w:val="0049203B"/>
    <w:rsid w:val="00493195"/>
    <w:rsid w:val="004934D6"/>
    <w:rsid w:val="00493624"/>
    <w:rsid w:val="00493DFF"/>
    <w:rsid w:val="0049532E"/>
    <w:rsid w:val="00495A55"/>
    <w:rsid w:val="00496A6B"/>
    <w:rsid w:val="00496F74"/>
    <w:rsid w:val="00497215"/>
    <w:rsid w:val="004A0764"/>
    <w:rsid w:val="004A11EB"/>
    <w:rsid w:val="004A19A2"/>
    <w:rsid w:val="004A1BBE"/>
    <w:rsid w:val="004A208A"/>
    <w:rsid w:val="004A2B14"/>
    <w:rsid w:val="004A3A73"/>
    <w:rsid w:val="004A3F7C"/>
    <w:rsid w:val="004A4B27"/>
    <w:rsid w:val="004A4F9B"/>
    <w:rsid w:val="004A6340"/>
    <w:rsid w:val="004A6728"/>
    <w:rsid w:val="004A6CBB"/>
    <w:rsid w:val="004A7718"/>
    <w:rsid w:val="004B1F8A"/>
    <w:rsid w:val="004B219B"/>
    <w:rsid w:val="004B35BD"/>
    <w:rsid w:val="004B416F"/>
    <w:rsid w:val="004B42F6"/>
    <w:rsid w:val="004B4CDC"/>
    <w:rsid w:val="004B62E5"/>
    <w:rsid w:val="004B6704"/>
    <w:rsid w:val="004C48DD"/>
    <w:rsid w:val="004C6540"/>
    <w:rsid w:val="004C6BEE"/>
    <w:rsid w:val="004C6EE3"/>
    <w:rsid w:val="004D074B"/>
    <w:rsid w:val="004D1D3E"/>
    <w:rsid w:val="004D1F38"/>
    <w:rsid w:val="004D2392"/>
    <w:rsid w:val="004D2BF4"/>
    <w:rsid w:val="004D3385"/>
    <w:rsid w:val="004D3C2A"/>
    <w:rsid w:val="004D4EBA"/>
    <w:rsid w:val="004D598E"/>
    <w:rsid w:val="004E0AB1"/>
    <w:rsid w:val="004E209D"/>
    <w:rsid w:val="004E387F"/>
    <w:rsid w:val="004E49EB"/>
    <w:rsid w:val="004E69F4"/>
    <w:rsid w:val="004F0432"/>
    <w:rsid w:val="004F0967"/>
    <w:rsid w:val="004F1351"/>
    <w:rsid w:val="004F1EF0"/>
    <w:rsid w:val="004F29E7"/>
    <w:rsid w:val="004F308B"/>
    <w:rsid w:val="004F4A85"/>
    <w:rsid w:val="004F573B"/>
    <w:rsid w:val="004F6A77"/>
    <w:rsid w:val="004F7BFF"/>
    <w:rsid w:val="00500DE9"/>
    <w:rsid w:val="005012C6"/>
    <w:rsid w:val="005014AD"/>
    <w:rsid w:val="00503186"/>
    <w:rsid w:val="00503896"/>
    <w:rsid w:val="00504FD1"/>
    <w:rsid w:val="00506297"/>
    <w:rsid w:val="00510947"/>
    <w:rsid w:val="00510FC8"/>
    <w:rsid w:val="005121FF"/>
    <w:rsid w:val="005133CC"/>
    <w:rsid w:val="00513BB5"/>
    <w:rsid w:val="00515F44"/>
    <w:rsid w:val="00516BAF"/>
    <w:rsid w:val="00517899"/>
    <w:rsid w:val="00520430"/>
    <w:rsid w:val="00520D31"/>
    <w:rsid w:val="00521672"/>
    <w:rsid w:val="0052183B"/>
    <w:rsid w:val="0052296C"/>
    <w:rsid w:val="0052354A"/>
    <w:rsid w:val="00523593"/>
    <w:rsid w:val="00523D19"/>
    <w:rsid w:val="00527320"/>
    <w:rsid w:val="00530412"/>
    <w:rsid w:val="005306B4"/>
    <w:rsid w:val="00530D47"/>
    <w:rsid w:val="00531ABC"/>
    <w:rsid w:val="00532104"/>
    <w:rsid w:val="005324CC"/>
    <w:rsid w:val="0053273D"/>
    <w:rsid w:val="00535083"/>
    <w:rsid w:val="00535D89"/>
    <w:rsid w:val="00535DC2"/>
    <w:rsid w:val="0053641D"/>
    <w:rsid w:val="00536C78"/>
    <w:rsid w:val="00536E0A"/>
    <w:rsid w:val="00537912"/>
    <w:rsid w:val="00540E5A"/>
    <w:rsid w:val="00541DB2"/>
    <w:rsid w:val="0054263C"/>
    <w:rsid w:val="00542941"/>
    <w:rsid w:val="005432F6"/>
    <w:rsid w:val="005433E4"/>
    <w:rsid w:val="005437DA"/>
    <w:rsid w:val="0054394C"/>
    <w:rsid w:val="005446A6"/>
    <w:rsid w:val="00544C40"/>
    <w:rsid w:val="00545179"/>
    <w:rsid w:val="005471C6"/>
    <w:rsid w:val="0054721E"/>
    <w:rsid w:val="00547423"/>
    <w:rsid w:val="00553D34"/>
    <w:rsid w:val="00554404"/>
    <w:rsid w:val="00554409"/>
    <w:rsid w:val="00554F0C"/>
    <w:rsid w:val="00556A1B"/>
    <w:rsid w:val="005571BF"/>
    <w:rsid w:val="00560C71"/>
    <w:rsid w:val="00564928"/>
    <w:rsid w:val="00565371"/>
    <w:rsid w:val="00565692"/>
    <w:rsid w:val="00566F00"/>
    <w:rsid w:val="00567699"/>
    <w:rsid w:val="005715AE"/>
    <w:rsid w:val="005723EC"/>
    <w:rsid w:val="00572433"/>
    <w:rsid w:val="00572EDD"/>
    <w:rsid w:val="00572FD9"/>
    <w:rsid w:val="005733D6"/>
    <w:rsid w:val="00573ABB"/>
    <w:rsid w:val="00574142"/>
    <w:rsid w:val="00576661"/>
    <w:rsid w:val="00576B0C"/>
    <w:rsid w:val="005807DE"/>
    <w:rsid w:val="00580E37"/>
    <w:rsid w:val="00581479"/>
    <w:rsid w:val="00581C66"/>
    <w:rsid w:val="00581FC9"/>
    <w:rsid w:val="005836BD"/>
    <w:rsid w:val="005849A3"/>
    <w:rsid w:val="0058513E"/>
    <w:rsid w:val="00587929"/>
    <w:rsid w:val="00587AA1"/>
    <w:rsid w:val="005902D7"/>
    <w:rsid w:val="005906B2"/>
    <w:rsid w:val="005908E4"/>
    <w:rsid w:val="00590983"/>
    <w:rsid w:val="00591AEA"/>
    <w:rsid w:val="00592313"/>
    <w:rsid w:val="005932F5"/>
    <w:rsid w:val="005943B5"/>
    <w:rsid w:val="00595227"/>
    <w:rsid w:val="00596C05"/>
    <w:rsid w:val="005A1261"/>
    <w:rsid w:val="005A1523"/>
    <w:rsid w:val="005A1628"/>
    <w:rsid w:val="005A23C8"/>
    <w:rsid w:val="005A2581"/>
    <w:rsid w:val="005A2D08"/>
    <w:rsid w:val="005A34DA"/>
    <w:rsid w:val="005A3FB7"/>
    <w:rsid w:val="005A4CCB"/>
    <w:rsid w:val="005A5825"/>
    <w:rsid w:val="005A70D5"/>
    <w:rsid w:val="005A7379"/>
    <w:rsid w:val="005A7548"/>
    <w:rsid w:val="005A7685"/>
    <w:rsid w:val="005A7D47"/>
    <w:rsid w:val="005B00EC"/>
    <w:rsid w:val="005B02C7"/>
    <w:rsid w:val="005B05E6"/>
    <w:rsid w:val="005B10D5"/>
    <w:rsid w:val="005B1583"/>
    <w:rsid w:val="005B22B5"/>
    <w:rsid w:val="005B2639"/>
    <w:rsid w:val="005B2667"/>
    <w:rsid w:val="005B3451"/>
    <w:rsid w:val="005B360B"/>
    <w:rsid w:val="005B3CAA"/>
    <w:rsid w:val="005B6F80"/>
    <w:rsid w:val="005B7525"/>
    <w:rsid w:val="005B77CC"/>
    <w:rsid w:val="005C0945"/>
    <w:rsid w:val="005C0BB5"/>
    <w:rsid w:val="005C1F0F"/>
    <w:rsid w:val="005C2231"/>
    <w:rsid w:val="005C393B"/>
    <w:rsid w:val="005C459D"/>
    <w:rsid w:val="005C4BAC"/>
    <w:rsid w:val="005C6193"/>
    <w:rsid w:val="005C6293"/>
    <w:rsid w:val="005C6B22"/>
    <w:rsid w:val="005C6C14"/>
    <w:rsid w:val="005C7B6D"/>
    <w:rsid w:val="005D0A2E"/>
    <w:rsid w:val="005D12C5"/>
    <w:rsid w:val="005D13D0"/>
    <w:rsid w:val="005D1BDF"/>
    <w:rsid w:val="005D1D07"/>
    <w:rsid w:val="005D25D9"/>
    <w:rsid w:val="005D46D4"/>
    <w:rsid w:val="005D72BB"/>
    <w:rsid w:val="005D73C4"/>
    <w:rsid w:val="005D78A7"/>
    <w:rsid w:val="005D790A"/>
    <w:rsid w:val="005D7C32"/>
    <w:rsid w:val="005D7C89"/>
    <w:rsid w:val="005E2714"/>
    <w:rsid w:val="005E2C81"/>
    <w:rsid w:val="005E2D88"/>
    <w:rsid w:val="005E44C4"/>
    <w:rsid w:val="005E58D6"/>
    <w:rsid w:val="005E6587"/>
    <w:rsid w:val="005E65D6"/>
    <w:rsid w:val="005E66E6"/>
    <w:rsid w:val="005E7E0E"/>
    <w:rsid w:val="005F00E3"/>
    <w:rsid w:val="005F0DBF"/>
    <w:rsid w:val="005F1417"/>
    <w:rsid w:val="005F1A14"/>
    <w:rsid w:val="005F1B44"/>
    <w:rsid w:val="005F22AD"/>
    <w:rsid w:val="005F2478"/>
    <w:rsid w:val="005F2B51"/>
    <w:rsid w:val="005F2C2B"/>
    <w:rsid w:val="005F417A"/>
    <w:rsid w:val="005F55F8"/>
    <w:rsid w:val="005F5E3E"/>
    <w:rsid w:val="005F64C8"/>
    <w:rsid w:val="005F6869"/>
    <w:rsid w:val="005F7388"/>
    <w:rsid w:val="005F7A1F"/>
    <w:rsid w:val="00601FA7"/>
    <w:rsid w:val="0060318E"/>
    <w:rsid w:val="00603CF1"/>
    <w:rsid w:val="0060403F"/>
    <w:rsid w:val="006046F7"/>
    <w:rsid w:val="0060676B"/>
    <w:rsid w:val="006069F6"/>
    <w:rsid w:val="00610BB2"/>
    <w:rsid w:val="00611B88"/>
    <w:rsid w:val="006126B4"/>
    <w:rsid w:val="0061314F"/>
    <w:rsid w:val="00613843"/>
    <w:rsid w:val="006143F1"/>
    <w:rsid w:val="00614530"/>
    <w:rsid w:val="0061532A"/>
    <w:rsid w:val="00615952"/>
    <w:rsid w:val="0061636F"/>
    <w:rsid w:val="006163B0"/>
    <w:rsid w:val="00617A90"/>
    <w:rsid w:val="00617C1D"/>
    <w:rsid w:val="0062012D"/>
    <w:rsid w:val="006216B7"/>
    <w:rsid w:val="0062173D"/>
    <w:rsid w:val="0062204E"/>
    <w:rsid w:val="006231CE"/>
    <w:rsid w:val="00624090"/>
    <w:rsid w:val="00624348"/>
    <w:rsid w:val="00624885"/>
    <w:rsid w:val="00624C36"/>
    <w:rsid w:val="0062585E"/>
    <w:rsid w:val="00625B3C"/>
    <w:rsid w:val="00625F78"/>
    <w:rsid w:val="00626225"/>
    <w:rsid w:val="0062631E"/>
    <w:rsid w:val="00627E50"/>
    <w:rsid w:val="0063017A"/>
    <w:rsid w:val="0063597B"/>
    <w:rsid w:val="00637DE3"/>
    <w:rsid w:val="0064031C"/>
    <w:rsid w:val="00640853"/>
    <w:rsid w:val="00640FAD"/>
    <w:rsid w:val="00641216"/>
    <w:rsid w:val="00641558"/>
    <w:rsid w:val="006416D6"/>
    <w:rsid w:val="00641EC1"/>
    <w:rsid w:val="0064223D"/>
    <w:rsid w:val="006428E9"/>
    <w:rsid w:val="00642DE2"/>
    <w:rsid w:val="0064301E"/>
    <w:rsid w:val="00644B08"/>
    <w:rsid w:val="00644BF5"/>
    <w:rsid w:val="006461ED"/>
    <w:rsid w:val="006512F1"/>
    <w:rsid w:val="0065191B"/>
    <w:rsid w:val="00651DD1"/>
    <w:rsid w:val="00651E3E"/>
    <w:rsid w:val="0065232A"/>
    <w:rsid w:val="00652D96"/>
    <w:rsid w:val="00653525"/>
    <w:rsid w:val="0065530D"/>
    <w:rsid w:val="00656AF6"/>
    <w:rsid w:val="006612E1"/>
    <w:rsid w:val="00661947"/>
    <w:rsid w:val="006629D6"/>
    <w:rsid w:val="00662A04"/>
    <w:rsid w:val="006639B8"/>
    <w:rsid w:val="0066470D"/>
    <w:rsid w:val="00664B1A"/>
    <w:rsid w:val="00665CFF"/>
    <w:rsid w:val="00666822"/>
    <w:rsid w:val="006671F3"/>
    <w:rsid w:val="00667549"/>
    <w:rsid w:val="00670B40"/>
    <w:rsid w:val="00670C51"/>
    <w:rsid w:val="00671CCF"/>
    <w:rsid w:val="00671DE7"/>
    <w:rsid w:val="00672130"/>
    <w:rsid w:val="00672EE2"/>
    <w:rsid w:val="00673A15"/>
    <w:rsid w:val="006747F1"/>
    <w:rsid w:val="00674A24"/>
    <w:rsid w:val="006779CC"/>
    <w:rsid w:val="00677C96"/>
    <w:rsid w:val="00680F7E"/>
    <w:rsid w:val="00681107"/>
    <w:rsid w:val="00681B28"/>
    <w:rsid w:val="00683FEF"/>
    <w:rsid w:val="0068417D"/>
    <w:rsid w:val="0068421B"/>
    <w:rsid w:val="00684C73"/>
    <w:rsid w:val="00684DD3"/>
    <w:rsid w:val="0068626A"/>
    <w:rsid w:val="006909A1"/>
    <w:rsid w:val="00690CFB"/>
    <w:rsid w:val="006911B0"/>
    <w:rsid w:val="00692304"/>
    <w:rsid w:val="00693639"/>
    <w:rsid w:val="00693779"/>
    <w:rsid w:val="006940AC"/>
    <w:rsid w:val="0069529D"/>
    <w:rsid w:val="00695898"/>
    <w:rsid w:val="00696B26"/>
    <w:rsid w:val="0069749B"/>
    <w:rsid w:val="006A1B20"/>
    <w:rsid w:val="006A1B8E"/>
    <w:rsid w:val="006A37A3"/>
    <w:rsid w:val="006A6330"/>
    <w:rsid w:val="006A7215"/>
    <w:rsid w:val="006A757F"/>
    <w:rsid w:val="006A7C79"/>
    <w:rsid w:val="006A7FF6"/>
    <w:rsid w:val="006B14F2"/>
    <w:rsid w:val="006B2D55"/>
    <w:rsid w:val="006B3FA8"/>
    <w:rsid w:val="006B45F3"/>
    <w:rsid w:val="006B62F2"/>
    <w:rsid w:val="006B65DC"/>
    <w:rsid w:val="006B7717"/>
    <w:rsid w:val="006C0C5B"/>
    <w:rsid w:val="006C1C7E"/>
    <w:rsid w:val="006C2BDC"/>
    <w:rsid w:val="006C4857"/>
    <w:rsid w:val="006C4D3C"/>
    <w:rsid w:val="006C5882"/>
    <w:rsid w:val="006C63B8"/>
    <w:rsid w:val="006C6C1A"/>
    <w:rsid w:val="006C6D14"/>
    <w:rsid w:val="006C6EAA"/>
    <w:rsid w:val="006C7B2F"/>
    <w:rsid w:val="006D28F0"/>
    <w:rsid w:val="006D2C73"/>
    <w:rsid w:val="006D2CCE"/>
    <w:rsid w:val="006D3B6E"/>
    <w:rsid w:val="006D40BC"/>
    <w:rsid w:val="006D694F"/>
    <w:rsid w:val="006D6998"/>
    <w:rsid w:val="006D6A33"/>
    <w:rsid w:val="006D7220"/>
    <w:rsid w:val="006D7E86"/>
    <w:rsid w:val="006E061A"/>
    <w:rsid w:val="006E098E"/>
    <w:rsid w:val="006E0E04"/>
    <w:rsid w:val="006E10DF"/>
    <w:rsid w:val="006E163D"/>
    <w:rsid w:val="006E42E9"/>
    <w:rsid w:val="006E5C83"/>
    <w:rsid w:val="006E641A"/>
    <w:rsid w:val="006E757C"/>
    <w:rsid w:val="006E79F3"/>
    <w:rsid w:val="006F0A5E"/>
    <w:rsid w:val="006F0AE8"/>
    <w:rsid w:val="006F0FFA"/>
    <w:rsid w:val="006F1015"/>
    <w:rsid w:val="006F2103"/>
    <w:rsid w:val="006F2CA4"/>
    <w:rsid w:val="006F2F2F"/>
    <w:rsid w:val="006F37BA"/>
    <w:rsid w:val="006F3AF9"/>
    <w:rsid w:val="006F54B1"/>
    <w:rsid w:val="006F6342"/>
    <w:rsid w:val="006F6591"/>
    <w:rsid w:val="006F798F"/>
    <w:rsid w:val="007001B2"/>
    <w:rsid w:val="007035D5"/>
    <w:rsid w:val="00703D39"/>
    <w:rsid w:val="00704ECA"/>
    <w:rsid w:val="00706009"/>
    <w:rsid w:val="0071003B"/>
    <w:rsid w:val="007105AE"/>
    <w:rsid w:val="007106B6"/>
    <w:rsid w:val="007108C7"/>
    <w:rsid w:val="007109FC"/>
    <w:rsid w:val="0071215E"/>
    <w:rsid w:val="00712E8A"/>
    <w:rsid w:val="0071325B"/>
    <w:rsid w:val="0071385D"/>
    <w:rsid w:val="00714DE6"/>
    <w:rsid w:val="0071513A"/>
    <w:rsid w:val="007151FB"/>
    <w:rsid w:val="0071694C"/>
    <w:rsid w:val="007200BA"/>
    <w:rsid w:val="0072084F"/>
    <w:rsid w:val="00721ABA"/>
    <w:rsid w:val="007221CE"/>
    <w:rsid w:val="0072299C"/>
    <w:rsid w:val="00723422"/>
    <w:rsid w:val="0072435A"/>
    <w:rsid w:val="00724363"/>
    <w:rsid w:val="00724950"/>
    <w:rsid w:val="00724BED"/>
    <w:rsid w:val="00726593"/>
    <w:rsid w:val="00726998"/>
    <w:rsid w:val="007277A1"/>
    <w:rsid w:val="007301AA"/>
    <w:rsid w:val="00730C21"/>
    <w:rsid w:val="00730F98"/>
    <w:rsid w:val="00732654"/>
    <w:rsid w:val="007334CA"/>
    <w:rsid w:val="00733C7A"/>
    <w:rsid w:val="0073457A"/>
    <w:rsid w:val="00736386"/>
    <w:rsid w:val="00736829"/>
    <w:rsid w:val="00740568"/>
    <w:rsid w:val="007419BF"/>
    <w:rsid w:val="00741DD5"/>
    <w:rsid w:val="00741EDA"/>
    <w:rsid w:val="00742415"/>
    <w:rsid w:val="0074287E"/>
    <w:rsid w:val="007431EE"/>
    <w:rsid w:val="00743C66"/>
    <w:rsid w:val="00743E8E"/>
    <w:rsid w:val="00744411"/>
    <w:rsid w:val="00744925"/>
    <w:rsid w:val="0074533E"/>
    <w:rsid w:val="007453D3"/>
    <w:rsid w:val="00745A33"/>
    <w:rsid w:val="00745BF2"/>
    <w:rsid w:val="00745EBA"/>
    <w:rsid w:val="00746E4E"/>
    <w:rsid w:val="00747DCA"/>
    <w:rsid w:val="00747F28"/>
    <w:rsid w:val="007506D4"/>
    <w:rsid w:val="00751418"/>
    <w:rsid w:val="00751D25"/>
    <w:rsid w:val="007520EB"/>
    <w:rsid w:val="00752715"/>
    <w:rsid w:val="00752CAD"/>
    <w:rsid w:val="00752D8C"/>
    <w:rsid w:val="00752F74"/>
    <w:rsid w:val="00753151"/>
    <w:rsid w:val="0075380B"/>
    <w:rsid w:val="007544F9"/>
    <w:rsid w:val="00754A2E"/>
    <w:rsid w:val="007558B7"/>
    <w:rsid w:val="007562E4"/>
    <w:rsid w:val="007564F0"/>
    <w:rsid w:val="0075673F"/>
    <w:rsid w:val="007604EE"/>
    <w:rsid w:val="00761E36"/>
    <w:rsid w:val="00762315"/>
    <w:rsid w:val="007625A9"/>
    <w:rsid w:val="00763A41"/>
    <w:rsid w:val="0076405A"/>
    <w:rsid w:val="007647F0"/>
    <w:rsid w:val="00764983"/>
    <w:rsid w:val="0076514A"/>
    <w:rsid w:val="00765D0C"/>
    <w:rsid w:val="007669D9"/>
    <w:rsid w:val="0076747A"/>
    <w:rsid w:val="0077122B"/>
    <w:rsid w:val="00772AE3"/>
    <w:rsid w:val="007733A1"/>
    <w:rsid w:val="00775EFA"/>
    <w:rsid w:val="00776B61"/>
    <w:rsid w:val="007804A6"/>
    <w:rsid w:val="00781873"/>
    <w:rsid w:val="00781B3D"/>
    <w:rsid w:val="00782C56"/>
    <w:rsid w:val="0078340F"/>
    <w:rsid w:val="0078346E"/>
    <w:rsid w:val="007837EC"/>
    <w:rsid w:val="00783C04"/>
    <w:rsid w:val="00784043"/>
    <w:rsid w:val="00786097"/>
    <w:rsid w:val="007863E9"/>
    <w:rsid w:val="007901E4"/>
    <w:rsid w:val="007917E1"/>
    <w:rsid w:val="00792668"/>
    <w:rsid w:val="00792A54"/>
    <w:rsid w:val="007931AA"/>
    <w:rsid w:val="007948CF"/>
    <w:rsid w:val="00794CC1"/>
    <w:rsid w:val="00794E8F"/>
    <w:rsid w:val="00796643"/>
    <w:rsid w:val="00797046"/>
    <w:rsid w:val="007A098F"/>
    <w:rsid w:val="007A0A93"/>
    <w:rsid w:val="007A20AF"/>
    <w:rsid w:val="007A22DF"/>
    <w:rsid w:val="007A2CCB"/>
    <w:rsid w:val="007A3206"/>
    <w:rsid w:val="007A3270"/>
    <w:rsid w:val="007A481C"/>
    <w:rsid w:val="007A4B10"/>
    <w:rsid w:val="007A63DD"/>
    <w:rsid w:val="007A675E"/>
    <w:rsid w:val="007A7CF1"/>
    <w:rsid w:val="007B0660"/>
    <w:rsid w:val="007B0A57"/>
    <w:rsid w:val="007B0CFA"/>
    <w:rsid w:val="007B1A1F"/>
    <w:rsid w:val="007B21A7"/>
    <w:rsid w:val="007B4685"/>
    <w:rsid w:val="007B4F27"/>
    <w:rsid w:val="007B5192"/>
    <w:rsid w:val="007B586C"/>
    <w:rsid w:val="007B64C6"/>
    <w:rsid w:val="007B6601"/>
    <w:rsid w:val="007B6E35"/>
    <w:rsid w:val="007B7100"/>
    <w:rsid w:val="007B7DC7"/>
    <w:rsid w:val="007C0B62"/>
    <w:rsid w:val="007C0BF9"/>
    <w:rsid w:val="007C0E27"/>
    <w:rsid w:val="007C0FA3"/>
    <w:rsid w:val="007C17E7"/>
    <w:rsid w:val="007C1C78"/>
    <w:rsid w:val="007C2780"/>
    <w:rsid w:val="007C2856"/>
    <w:rsid w:val="007C29FA"/>
    <w:rsid w:val="007C318B"/>
    <w:rsid w:val="007C4B70"/>
    <w:rsid w:val="007C50DD"/>
    <w:rsid w:val="007C589E"/>
    <w:rsid w:val="007C5A7B"/>
    <w:rsid w:val="007C6ED8"/>
    <w:rsid w:val="007D014E"/>
    <w:rsid w:val="007D3CA8"/>
    <w:rsid w:val="007D4AFD"/>
    <w:rsid w:val="007D4BB1"/>
    <w:rsid w:val="007D4E19"/>
    <w:rsid w:val="007D504F"/>
    <w:rsid w:val="007D58C7"/>
    <w:rsid w:val="007D6C9A"/>
    <w:rsid w:val="007D767B"/>
    <w:rsid w:val="007E0D89"/>
    <w:rsid w:val="007E1022"/>
    <w:rsid w:val="007E1C75"/>
    <w:rsid w:val="007E1FA4"/>
    <w:rsid w:val="007E34B8"/>
    <w:rsid w:val="007E3A5F"/>
    <w:rsid w:val="007E49D4"/>
    <w:rsid w:val="007E4A41"/>
    <w:rsid w:val="007E5462"/>
    <w:rsid w:val="007E56DB"/>
    <w:rsid w:val="007E610A"/>
    <w:rsid w:val="007E6363"/>
    <w:rsid w:val="007F06D8"/>
    <w:rsid w:val="007F0A11"/>
    <w:rsid w:val="007F33D7"/>
    <w:rsid w:val="007F394B"/>
    <w:rsid w:val="007F4719"/>
    <w:rsid w:val="007F54EF"/>
    <w:rsid w:val="007F6138"/>
    <w:rsid w:val="00801156"/>
    <w:rsid w:val="00802C1A"/>
    <w:rsid w:val="00803AF9"/>
    <w:rsid w:val="00804605"/>
    <w:rsid w:val="00804BF2"/>
    <w:rsid w:val="008053D2"/>
    <w:rsid w:val="008054A8"/>
    <w:rsid w:val="00805618"/>
    <w:rsid w:val="008059A9"/>
    <w:rsid w:val="00805AEB"/>
    <w:rsid w:val="00805CD8"/>
    <w:rsid w:val="008063D3"/>
    <w:rsid w:val="00807405"/>
    <w:rsid w:val="00807E0C"/>
    <w:rsid w:val="008111A5"/>
    <w:rsid w:val="00811283"/>
    <w:rsid w:val="00811C91"/>
    <w:rsid w:val="00811CEE"/>
    <w:rsid w:val="00811D4E"/>
    <w:rsid w:val="00813971"/>
    <w:rsid w:val="00813D0E"/>
    <w:rsid w:val="008150AE"/>
    <w:rsid w:val="008151BE"/>
    <w:rsid w:val="00815B0E"/>
    <w:rsid w:val="00816213"/>
    <w:rsid w:val="00816A6F"/>
    <w:rsid w:val="00817390"/>
    <w:rsid w:val="00817C8F"/>
    <w:rsid w:val="0082004E"/>
    <w:rsid w:val="00820195"/>
    <w:rsid w:val="00820C2D"/>
    <w:rsid w:val="00820F58"/>
    <w:rsid w:val="0082141F"/>
    <w:rsid w:val="0082169E"/>
    <w:rsid w:val="00823A6B"/>
    <w:rsid w:val="00823CBF"/>
    <w:rsid w:val="008240C4"/>
    <w:rsid w:val="00824B14"/>
    <w:rsid w:val="00825235"/>
    <w:rsid w:val="008259E2"/>
    <w:rsid w:val="008260AE"/>
    <w:rsid w:val="00826F1E"/>
    <w:rsid w:val="008278A6"/>
    <w:rsid w:val="00830692"/>
    <w:rsid w:val="00830F34"/>
    <w:rsid w:val="008310D1"/>
    <w:rsid w:val="00831DFA"/>
    <w:rsid w:val="00832FB7"/>
    <w:rsid w:val="00833392"/>
    <w:rsid w:val="0083412E"/>
    <w:rsid w:val="00834A30"/>
    <w:rsid w:val="0083667C"/>
    <w:rsid w:val="00836FD4"/>
    <w:rsid w:val="00840A03"/>
    <w:rsid w:val="00840D47"/>
    <w:rsid w:val="00842BC9"/>
    <w:rsid w:val="008431F9"/>
    <w:rsid w:val="008446A2"/>
    <w:rsid w:val="0084485F"/>
    <w:rsid w:val="00844969"/>
    <w:rsid w:val="00844B44"/>
    <w:rsid w:val="008451D2"/>
    <w:rsid w:val="00845D39"/>
    <w:rsid w:val="00845F24"/>
    <w:rsid w:val="008512E3"/>
    <w:rsid w:val="008516AE"/>
    <w:rsid w:val="008522C6"/>
    <w:rsid w:val="0085277E"/>
    <w:rsid w:val="00853182"/>
    <w:rsid w:val="008542EE"/>
    <w:rsid w:val="00855384"/>
    <w:rsid w:val="008555D1"/>
    <w:rsid w:val="00855991"/>
    <w:rsid w:val="008562F6"/>
    <w:rsid w:val="00857079"/>
    <w:rsid w:val="00857583"/>
    <w:rsid w:val="00857A22"/>
    <w:rsid w:val="008602DA"/>
    <w:rsid w:val="0086031D"/>
    <w:rsid w:val="00860378"/>
    <w:rsid w:val="00860585"/>
    <w:rsid w:val="0086157F"/>
    <w:rsid w:val="00861B8D"/>
    <w:rsid w:val="00862A2D"/>
    <w:rsid w:val="00863B8E"/>
    <w:rsid w:val="00864619"/>
    <w:rsid w:val="00865D34"/>
    <w:rsid w:val="00865F54"/>
    <w:rsid w:val="00866BCE"/>
    <w:rsid w:val="00866CBE"/>
    <w:rsid w:val="00867C87"/>
    <w:rsid w:val="00867DA2"/>
    <w:rsid w:val="0087053B"/>
    <w:rsid w:val="008718C4"/>
    <w:rsid w:val="00871927"/>
    <w:rsid w:val="00873128"/>
    <w:rsid w:val="00873180"/>
    <w:rsid w:val="00873EF3"/>
    <w:rsid w:val="00874D3F"/>
    <w:rsid w:val="00875801"/>
    <w:rsid w:val="00875A27"/>
    <w:rsid w:val="00876219"/>
    <w:rsid w:val="0087636A"/>
    <w:rsid w:val="00877FEF"/>
    <w:rsid w:val="00880629"/>
    <w:rsid w:val="008815D0"/>
    <w:rsid w:val="008823CB"/>
    <w:rsid w:val="008840AF"/>
    <w:rsid w:val="008851E4"/>
    <w:rsid w:val="0088545E"/>
    <w:rsid w:val="00887190"/>
    <w:rsid w:val="0089099D"/>
    <w:rsid w:val="00891097"/>
    <w:rsid w:val="00891424"/>
    <w:rsid w:val="0089158B"/>
    <w:rsid w:val="00894E5C"/>
    <w:rsid w:val="00895C78"/>
    <w:rsid w:val="008972B5"/>
    <w:rsid w:val="00897ADE"/>
    <w:rsid w:val="00897BDA"/>
    <w:rsid w:val="00897CF8"/>
    <w:rsid w:val="00897DE7"/>
    <w:rsid w:val="008A1204"/>
    <w:rsid w:val="008A159A"/>
    <w:rsid w:val="008A1E8C"/>
    <w:rsid w:val="008A29A8"/>
    <w:rsid w:val="008A2B06"/>
    <w:rsid w:val="008A4BCB"/>
    <w:rsid w:val="008A71CC"/>
    <w:rsid w:val="008B1790"/>
    <w:rsid w:val="008B3BA9"/>
    <w:rsid w:val="008B60F3"/>
    <w:rsid w:val="008B60FC"/>
    <w:rsid w:val="008B700B"/>
    <w:rsid w:val="008C01AF"/>
    <w:rsid w:val="008C03EA"/>
    <w:rsid w:val="008C08D8"/>
    <w:rsid w:val="008C16E1"/>
    <w:rsid w:val="008C19A9"/>
    <w:rsid w:val="008C1F86"/>
    <w:rsid w:val="008C2419"/>
    <w:rsid w:val="008C33FB"/>
    <w:rsid w:val="008C348D"/>
    <w:rsid w:val="008C3AC4"/>
    <w:rsid w:val="008C422E"/>
    <w:rsid w:val="008C7CFA"/>
    <w:rsid w:val="008D07A3"/>
    <w:rsid w:val="008D0C22"/>
    <w:rsid w:val="008D232C"/>
    <w:rsid w:val="008D2713"/>
    <w:rsid w:val="008D2F61"/>
    <w:rsid w:val="008D3D82"/>
    <w:rsid w:val="008D4630"/>
    <w:rsid w:val="008D5389"/>
    <w:rsid w:val="008D53AD"/>
    <w:rsid w:val="008D5779"/>
    <w:rsid w:val="008D62C0"/>
    <w:rsid w:val="008D6411"/>
    <w:rsid w:val="008E01BF"/>
    <w:rsid w:val="008E0A26"/>
    <w:rsid w:val="008E14B0"/>
    <w:rsid w:val="008E2785"/>
    <w:rsid w:val="008E3379"/>
    <w:rsid w:val="008E3D39"/>
    <w:rsid w:val="008E561E"/>
    <w:rsid w:val="008F1074"/>
    <w:rsid w:val="008F13B5"/>
    <w:rsid w:val="008F21F4"/>
    <w:rsid w:val="008F2706"/>
    <w:rsid w:val="008F27A6"/>
    <w:rsid w:val="008F2A2B"/>
    <w:rsid w:val="008F3E31"/>
    <w:rsid w:val="008F4E4C"/>
    <w:rsid w:val="008F56E4"/>
    <w:rsid w:val="008F5F8D"/>
    <w:rsid w:val="009005C8"/>
    <w:rsid w:val="009031ED"/>
    <w:rsid w:val="0090456C"/>
    <w:rsid w:val="00904C3B"/>
    <w:rsid w:val="00906509"/>
    <w:rsid w:val="009076D1"/>
    <w:rsid w:val="00907B36"/>
    <w:rsid w:val="0091086C"/>
    <w:rsid w:val="00911B3B"/>
    <w:rsid w:val="00912204"/>
    <w:rsid w:val="00913946"/>
    <w:rsid w:val="00913966"/>
    <w:rsid w:val="0091425D"/>
    <w:rsid w:val="00914847"/>
    <w:rsid w:val="00914BE9"/>
    <w:rsid w:val="00914D3F"/>
    <w:rsid w:val="00915202"/>
    <w:rsid w:val="00916DAF"/>
    <w:rsid w:val="009177C4"/>
    <w:rsid w:val="00917B8C"/>
    <w:rsid w:val="009203ED"/>
    <w:rsid w:val="0092210D"/>
    <w:rsid w:val="00922FCE"/>
    <w:rsid w:val="0092323F"/>
    <w:rsid w:val="00923AE2"/>
    <w:rsid w:val="00924285"/>
    <w:rsid w:val="00924433"/>
    <w:rsid w:val="00924E7A"/>
    <w:rsid w:val="00925456"/>
    <w:rsid w:val="009269B1"/>
    <w:rsid w:val="00926BF3"/>
    <w:rsid w:val="009305D3"/>
    <w:rsid w:val="00932E84"/>
    <w:rsid w:val="00935180"/>
    <w:rsid w:val="00935DFF"/>
    <w:rsid w:val="009360FD"/>
    <w:rsid w:val="0093646C"/>
    <w:rsid w:val="00936AC7"/>
    <w:rsid w:val="009406BE"/>
    <w:rsid w:val="00940E05"/>
    <w:rsid w:val="00941029"/>
    <w:rsid w:val="009415D9"/>
    <w:rsid w:val="009418F0"/>
    <w:rsid w:val="00943DD7"/>
    <w:rsid w:val="00944A5E"/>
    <w:rsid w:val="00945106"/>
    <w:rsid w:val="00947403"/>
    <w:rsid w:val="009479D3"/>
    <w:rsid w:val="009506C8"/>
    <w:rsid w:val="009507BE"/>
    <w:rsid w:val="00950F1E"/>
    <w:rsid w:val="009535EB"/>
    <w:rsid w:val="0095385B"/>
    <w:rsid w:val="00956012"/>
    <w:rsid w:val="009569EA"/>
    <w:rsid w:val="00956A12"/>
    <w:rsid w:val="00960D58"/>
    <w:rsid w:val="009615F0"/>
    <w:rsid w:val="0096187F"/>
    <w:rsid w:val="00961B9A"/>
    <w:rsid w:val="00962586"/>
    <w:rsid w:val="00963D85"/>
    <w:rsid w:val="00964136"/>
    <w:rsid w:val="009643AA"/>
    <w:rsid w:val="00965B00"/>
    <w:rsid w:val="009666B1"/>
    <w:rsid w:val="00966B82"/>
    <w:rsid w:val="00967241"/>
    <w:rsid w:val="00967A0A"/>
    <w:rsid w:val="00970632"/>
    <w:rsid w:val="00970C55"/>
    <w:rsid w:val="009713D9"/>
    <w:rsid w:val="0097229A"/>
    <w:rsid w:val="009722D3"/>
    <w:rsid w:val="00972B15"/>
    <w:rsid w:val="00973103"/>
    <w:rsid w:val="00973D64"/>
    <w:rsid w:val="00976247"/>
    <w:rsid w:val="009804EA"/>
    <w:rsid w:val="0098277C"/>
    <w:rsid w:val="00982A2B"/>
    <w:rsid w:val="00982B21"/>
    <w:rsid w:val="0098366B"/>
    <w:rsid w:val="00984368"/>
    <w:rsid w:val="009868EF"/>
    <w:rsid w:val="00987791"/>
    <w:rsid w:val="009929FF"/>
    <w:rsid w:val="00993FF3"/>
    <w:rsid w:val="009964F6"/>
    <w:rsid w:val="009A05EB"/>
    <w:rsid w:val="009A110A"/>
    <w:rsid w:val="009A147E"/>
    <w:rsid w:val="009A1DE8"/>
    <w:rsid w:val="009A28DE"/>
    <w:rsid w:val="009A33A2"/>
    <w:rsid w:val="009A489C"/>
    <w:rsid w:val="009A6605"/>
    <w:rsid w:val="009A709A"/>
    <w:rsid w:val="009A7119"/>
    <w:rsid w:val="009A7A50"/>
    <w:rsid w:val="009A7EEE"/>
    <w:rsid w:val="009B0029"/>
    <w:rsid w:val="009B1607"/>
    <w:rsid w:val="009B1B4B"/>
    <w:rsid w:val="009B2204"/>
    <w:rsid w:val="009B51A5"/>
    <w:rsid w:val="009B5584"/>
    <w:rsid w:val="009B57E9"/>
    <w:rsid w:val="009B613C"/>
    <w:rsid w:val="009C042B"/>
    <w:rsid w:val="009C24EA"/>
    <w:rsid w:val="009C2A35"/>
    <w:rsid w:val="009C2AEF"/>
    <w:rsid w:val="009C2DFA"/>
    <w:rsid w:val="009C37E8"/>
    <w:rsid w:val="009C63FF"/>
    <w:rsid w:val="009C76B0"/>
    <w:rsid w:val="009D2375"/>
    <w:rsid w:val="009D2CB0"/>
    <w:rsid w:val="009D31FF"/>
    <w:rsid w:val="009D331B"/>
    <w:rsid w:val="009D3495"/>
    <w:rsid w:val="009D3A9D"/>
    <w:rsid w:val="009D3AF0"/>
    <w:rsid w:val="009D4BCD"/>
    <w:rsid w:val="009D4E0C"/>
    <w:rsid w:val="009E0B04"/>
    <w:rsid w:val="009E15C9"/>
    <w:rsid w:val="009E1F2F"/>
    <w:rsid w:val="009E2074"/>
    <w:rsid w:val="009E4379"/>
    <w:rsid w:val="009E4712"/>
    <w:rsid w:val="009E4A55"/>
    <w:rsid w:val="009E4D26"/>
    <w:rsid w:val="009E5CAC"/>
    <w:rsid w:val="009E706B"/>
    <w:rsid w:val="009F02AF"/>
    <w:rsid w:val="009F09F5"/>
    <w:rsid w:val="009F1F03"/>
    <w:rsid w:val="009F2553"/>
    <w:rsid w:val="009F2CAB"/>
    <w:rsid w:val="009F4D27"/>
    <w:rsid w:val="009F4FAA"/>
    <w:rsid w:val="009F56A0"/>
    <w:rsid w:val="009F57DA"/>
    <w:rsid w:val="009F5CB7"/>
    <w:rsid w:val="009F63FF"/>
    <w:rsid w:val="009F6FC9"/>
    <w:rsid w:val="009F74A8"/>
    <w:rsid w:val="009F79ED"/>
    <w:rsid w:val="00A00AB0"/>
    <w:rsid w:val="00A01E01"/>
    <w:rsid w:val="00A02106"/>
    <w:rsid w:val="00A025EE"/>
    <w:rsid w:val="00A0398E"/>
    <w:rsid w:val="00A03E5D"/>
    <w:rsid w:val="00A03FDA"/>
    <w:rsid w:val="00A0409D"/>
    <w:rsid w:val="00A049AD"/>
    <w:rsid w:val="00A050BD"/>
    <w:rsid w:val="00A05CD6"/>
    <w:rsid w:val="00A06156"/>
    <w:rsid w:val="00A061FE"/>
    <w:rsid w:val="00A06B7B"/>
    <w:rsid w:val="00A073D9"/>
    <w:rsid w:val="00A0751D"/>
    <w:rsid w:val="00A10A9E"/>
    <w:rsid w:val="00A1199E"/>
    <w:rsid w:val="00A129A4"/>
    <w:rsid w:val="00A12A0D"/>
    <w:rsid w:val="00A14580"/>
    <w:rsid w:val="00A172C1"/>
    <w:rsid w:val="00A177FE"/>
    <w:rsid w:val="00A2083A"/>
    <w:rsid w:val="00A20EBB"/>
    <w:rsid w:val="00A21734"/>
    <w:rsid w:val="00A21ACC"/>
    <w:rsid w:val="00A22A47"/>
    <w:rsid w:val="00A22C14"/>
    <w:rsid w:val="00A22C81"/>
    <w:rsid w:val="00A2435A"/>
    <w:rsid w:val="00A24CB1"/>
    <w:rsid w:val="00A256C1"/>
    <w:rsid w:val="00A2575E"/>
    <w:rsid w:val="00A26939"/>
    <w:rsid w:val="00A30484"/>
    <w:rsid w:val="00A3092E"/>
    <w:rsid w:val="00A31955"/>
    <w:rsid w:val="00A31AED"/>
    <w:rsid w:val="00A324EF"/>
    <w:rsid w:val="00A32EC0"/>
    <w:rsid w:val="00A349C3"/>
    <w:rsid w:val="00A34F11"/>
    <w:rsid w:val="00A3562B"/>
    <w:rsid w:val="00A35A04"/>
    <w:rsid w:val="00A35F1E"/>
    <w:rsid w:val="00A35F5A"/>
    <w:rsid w:val="00A40589"/>
    <w:rsid w:val="00A4097C"/>
    <w:rsid w:val="00A41FD9"/>
    <w:rsid w:val="00A42692"/>
    <w:rsid w:val="00A42D4E"/>
    <w:rsid w:val="00A43189"/>
    <w:rsid w:val="00A43B7A"/>
    <w:rsid w:val="00A45043"/>
    <w:rsid w:val="00A45542"/>
    <w:rsid w:val="00A456AC"/>
    <w:rsid w:val="00A45947"/>
    <w:rsid w:val="00A46357"/>
    <w:rsid w:val="00A46545"/>
    <w:rsid w:val="00A478EE"/>
    <w:rsid w:val="00A508D3"/>
    <w:rsid w:val="00A51B46"/>
    <w:rsid w:val="00A527C1"/>
    <w:rsid w:val="00A52924"/>
    <w:rsid w:val="00A52EAB"/>
    <w:rsid w:val="00A537CA"/>
    <w:rsid w:val="00A539EC"/>
    <w:rsid w:val="00A54001"/>
    <w:rsid w:val="00A54BF7"/>
    <w:rsid w:val="00A54DDB"/>
    <w:rsid w:val="00A55052"/>
    <w:rsid w:val="00A57240"/>
    <w:rsid w:val="00A57E66"/>
    <w:rsid w:val="00A603F2"/>
    <w:rsid w:val="00A60607"/>
    <w:rsid w:val="00A606D5"/>
    <w:rsid w:val="00A60755"/>
    <w:rsid w:val="00A618E5"/>
    <w:rsid w:val="00A629FE"/>
    <w:rsid w:val="00A635A4"/>
    <w:rsid w:val="00A64C7B"/>
    <w:rsid w:val="00A655EC"/>
    <w:rsid w:val="00A668FD"/>
    <w:rsid w:val="00A6730E"/>
    <w:rsid w:val="00A70161"/>
    <w:rsid w:val="00A715B4"/>
    <w:rsid w:val="00A71A4B"/>
    <w:rsid w:val="00A72950"/>
    <w:rsid w:val="00A72BBD"/>
    <w:rsid w:val="00A72FD4"/>
    <w:rsid w:val="00A7395B"/>
    <w:rsid w:val="00A740DD"/>
    <w:rsid w:val="00A744E1"/>
    <w:rsid w:val="00A74F7E"/>
    <w:rsid w:val="00A74FA4"/>
    <w:rsid w:val="00A75F37"/>
    <w:rsid w:val="00A76EAB"/>
    <w:rsid w:val="00A7714A"/>
    <w:rsid w:val="00A7722B"/>
    <w:rsid w:val="00A80122"/>
    <w:rsid w:val="00A8092D"/>
    <w:rsid w:val="00A81B5A"/>
    <w:rsid w:val="00A82596"/>
    <w:rsid w:val="00A8439E"/>
    <w:rsid w:val="00A84560"/>
    <w:rsid w:val="00A84C40"/>
    <w:rsid w:val="00A857D6"/>
    <w:rsid w:val="00A863EF"/>
    <w:rsid w:val="00A87CB8"/>
    <w:rsid w:val="00A9048B"/>
    <w:rsid w:val="00A90DB8"/>
    <w:rsid w:val="00A91DC5"/>
    <w:rsid w:val="00A9246D"/>
    <w:rsid w:val="00A94743"/>
    <w:rsid w:val="00A950E3"/>
    <w:rsid w:val="00A954F5"/>
    <w:rsid w:val="00A95E97"/>
    <w:rsid w:val="00A973D4"/>
    <w:rsid w:val="00A974B5"/>
    <w:rsid w:val="00A97AF4"/>
    <w:rsid w:val="00A97AFE"/>
    <w:rsid w:val="00AA0017"/>
    <w:rsid w:val="00AA02CE"/>
    <w:rsid w:val="00AA04DB"/>
    <w:rsid w:val="00AA09B3"/>
    <w:rsid w:val="00AA0F28"/>
    <w:rsid w:val="00AA149A"/>
    <w:rsid w:val="00AA1690"/>
    <w:rsid w:val="00AA25DB"/>
    <w:rsid w:val="00AA2A30"/>
    <w:rsid w:val="00AA2DC9"/>
    <w:rsid w:val="00AA33CD"/>
    <w:rsid w:val="00AA454A"/>
    <w:rsid w:val="00AA4A91"/>
    <w:rsid w:val="00AA55E7"/>
    <w:rsid w:val="00AA5640"/>
    <w:rsid w:val="00AA6C20"/>
    <w:rsid w:val="00AA7D69"/>
    <w:rsid w:val="00AB1751"/>
    <w:rsid w:val="00AB1B17"/>
    <w:rsid w:val="00AB3148"/>
    <w:rsid w:val="00AB36CC"/>
    <w:rsid w:val="00AB3F5D"/>
    <w:rsid w:val="00AB4705"/>
    <w:rsid w:val="00AB4CE5"/>
    <w:rsid w:val="00AB50F0"/>
    <w:rsid w:val="00AB5688"/>
    <w:rsid w:val="00AB5709"/>
    <w:rsid w:val="00AB6725"/>
    <w:rsid w:val="00AB7781"/>
    <w:rsid w:val="00AC031D"/>
    <w:rsid w:val="00AC0DD8"/>
    <w:rsid w:val="00AC131E"/>
    <w:rsid w:val="00AC160B"/>
    <w:rsid w:val="00AC1A93"/>
    <w:rsid w:val="00AC1D60"/>
    <w:rsid w:val="00AC21A2"/>
    <w:rsid w:val="00AC228C"/>
    <w:rsid w:val="00AC2CC1"/>
    <w:rsid w:val="00AC3562"/>
    <w:rsid w:val="00AC57B4"/>
    <w:rsid w:val="00AC7F92"/>
    <w:rsid w:val="00AD0914"/>
    <w:rsid w:val="00AD1035"/>
    <w:rsid w:val="00AD1EEE"/>
    <w:rsid w:val="00AD21C0"/>
    <w:rsid w:val="00AD2313"/>
    <w:rsid w:val="00AD2670"/>
    <w:rsid w:val="00AD2F70"/>
    <w:rsid w:val="00AD32F5"/>
    <w:rsid w:val="00AD3751"/>
    <w:rsid w:val="00AD39D7"/>
    <w:rsid w:val="00AD3EFB"/>
    <w:rsid w:val="00AD45BE"/>
    <w:rsid w:val="00AD5761"/>
    <w:rsid w:val="00AD609E"/>
    <w:rsid w:val="00AE2B7F"/>
    <w:rsid w:val="00AE3DF6"/>
    <w:rsid w:val="00AE4201"/>
    <w:rsid w:val="00AE43BD"/>
    <w:rsid w:val="00AE4C3C"/>
    <w:rsid w:val="00AE50C9"/>
    <w:rsid w:val="00AE5272"/>
    <w:rsid w:val="00AE5373"/>
    <w:rsid w:val="00AE5413"/>
    <w:rsid w:val="00AE5500"/>
    <w:rsid w:val="00AE5B72"/>
    <w:rsid w:val="00AE6770"/>
    <w:rsid w:val="00AE6ADC"/>
    <w:rsid w:val="00AE79EA"/>
    <w:rsid w:val="00AF033B"/>
    <w:rsid w:val="00AF074A"/>
    <w:rsid w:val="00AF2A9F"/>
    <w:rsid w:val="00AF33CD"/>
    <w:rsid w:val="00AF4302"/>
    <w:rsid w:val="00AF4337"/>
    <w:rsid w:val="00AF515F"/>
    <w:rsid w:val="00AF7918"/>
    <w:rsid w:val="00AF7B04"/>
    <w:rsid w:val="00AF7CCD"/>
    <w:rsid w:val="00AF7DB6"/>
    <w:rsid w:val="00B009F0"/>
    <w:rsid w:val="00B011D4"/>
    <w:rsid w:val="00B0159A"/>
    <w:rsid w:val="00B0229C"/>
    <w:rsid w:val="00B022E8"/>
    <w:rsid w:val="00B03AD1"/>
    <w:rsid w:val="00B05ACD"/>
    <w:rsid w:val="00B0645C"/>
    <w:rsid w:val="00B06BFA"/>
    <w:rsid w:val="00B0709E"/>
    <w:rsid w:val="00B10112"/>
    <w:rsid w:val="00B103EF"/>
    <w:rsid w:val="00B11199"/>
    <w:rsid w:val="00B11533"/>
    <w:rsid w:val="00B1162C"/>
    <w:rsid w:val="00B1540C"/>
    <w:rsid w:val="00B158AD"/>
    <w:rsid w:val="00B16151"/>
    <w:rsid w:val="00B168BC"/>
    <w:rsid w:val="00B1745C"/>
    <w:rsid w:val="00B17A75"/>
    <w:rsid w:val="00B17F6F"/>
    <w:rsid w:val="00B17FEE"/>
    <w:rsid w:val="00B20633"/>
    <w:rsid w:val="00B22A51"/>
    <w:rsid w:val="00B22B53"/>
    <w:rsid w:val="00B26118"/>
    <w:rsid w:val="00B26F1C"/>
    <w:rsid w:val="00B27442"/>
    <w:rsid w:val="00B27A5D"/>
    <w:rsid w:val="00B27AFF"/>
    <w:rsid w:val="00B27E5E"/>
    <w:rsid w:val="00B30034"/>
    <w:rsid w:val="00B30045"/>
    <w:rsid w:val="00B30D58"/>
    <w:rsid w:val="00B310B2"/>
    <w:rsid w:val="00B337D1"/>
    <w:rsid w:val="00B33B94"/>
    <w:rsid w:val="00B34A46"/>
    <w:rsid w:val="00B35189"/>
    <w:rsid w:val="00B35433"/>
    <w:rsid w:val="00B3674B"/>
    <w:rsid w:val="00B3766C"/>
    <w:rsid w:val="00B37CBB"/>
    <w:rsid w:val="00B37D4E"/>
    <w:rsid w:val="00B37DA6"/>
    <w:rsid w:val="00B40C08"/>
    <w:rsid w:val="00B42E1E"/>
    <w:rsid w:val="00B42F42"/>
    <w:rsid w:val="00B4458D"/>
    <w:rsid w:val="00B45F24"/>
    <w:rsid w:val="00B50537"/>
    <w:rsid w:val="00B51E41"/>
    <w:rsid w:val="00B5310E"/>
    <w:rsid w:val="00B5314B"/>
    <w:rsid w:val="00B53903"/>
    <w:rsid w:val="00B53F2E"/>
    <w:rsid w:val="00B54DE6"/>
    <w:rsid w:val="00B572A6"/>
    <w:rsid w:val="00B57B5B"/>
    <w:rsid w:val="00B60BD8"/>
    <w:rsid w:val="00B61175"/>
    <w:rsid w:val="00B616B9"/>
    <w:rsid w:val="00B6183A"/>
    <w:rsid w:val="00B61B49"/>
    <w:rsid w:val="00B620F1"/>
    <w:rsid w:val="00B62266"/>
    <w:rsid w:val="00B62C57"/>
    <w:rsid w:val="00B63671"/>
    <w:rsid w:val="00B63A51"/>
    <w:rsid w:val="00B63D3F"/>
    <w:rsid w:val="00B64809"/>
    <w:rsid w:val="00B67FEB"/>
    <w:rsid w:val="00B708A6"/>
    <w:rsid w:val="00B70B94"/>
    <w:rsid w:val="00B70E77"/>
    <w:rsid w:val="00B7132A"/>
    <w:rsid w:val="00B72D5E"/>
    <w:rsid w:val="00B73B36"/>
    <w:rsid w:val="00B751E4"/>
    <w:rsid w:val="00B757D0"/>
    <w:rsid w:val="00B76038"/>
    <w:rsid w:val="00B77C5A"/>
    <w:rsid w:val="00B810F1"/>
    <w:rsid w:val="00B8183E"/>
    <w:rsid w:val="00B82382"/>
    <w:rsid w:val="00B8329C"/>
    <w:rsid w:val="00B832EB"/>
    <w:rsid w:val="00B83EB1"/>
    <w:rsid w:val="00B843A9"/>
    <w:rsid w:val="00B844E6"/>
    <w:rsid w:val="00B851D0"/>
    <w:rsid w:val="00B8713F"/>
    <w:rsid w:val="00B90776"/>
    <w:rsid w:val="00B90B38"/>
    <w:rsid w:val="00B921AE"/>
    <w:rsid w:val="00B92756"/>
    <w:rsid w:val="00B92D36"/>
    <w:rsid w:val="00B93156"/>
    <w:rsid w:val="00B932FD"/>
    <w:rsid w:val="00B93BB6"/>
    <w:rsid w:val="00B94178"/>
    <w:rsid w:val="00B94878"/>
    <w:rsid w:val="00B94E6F"/>
    <w:rsid w:val="00B95657"/>
    <w:rsid w:val="00B95FEA"/>
    <w:rsid w:val="00B96988"/>
    <w:rsid w:val="00B9701C"/>
    <w:rsid w:val="00B97F64"/>
    <w:rsid w:val="00BA0EC3"/>
    <w:rsid w:val="00BA2388"/>
    <w:rsid w:val="00BA2F51"/>
    <w:rsid w:val="00BA3E43"/>
    <w:rsid w:val="00BA3E88"/>
    <w:rsid w:val="00BA427F"/>
    <w:rsid w:val="00BA4D04"/>
    <w:rsid w:val="00BA503E"/>
    <w:rsid w:val="00BA5D92"/>
    <w:rsid w:val="00BA6984"/>
    <w:rsid w:val="00BA6B79"/>
    <w:rsid w:val="00BA759C"/>
    <w:rsid w:val="00BA77AC"/>
    <w:rsid w:val="00BA79B1"/>
    <w:rsid w:val="00BA7C82"/>
    <w:rsid w:val="00BB02CF"/>
    <w:rsid w:val="00BB060B"/>
    <w:rsid w:val="00BB0651"/>
    <w:rsid w:val="00BB0FDE"/>
    <w:rsid w:val="00BB1145"/>
    <w:rsid w:val="00BB118A"/>
    <w:rsid w:val="00BB1D5A"/>
    <w:rsid w:val="00BB2C92"/>
    <w:rsid w:val="00BB3679"/>
    <w:rsid w:val="00BB4468"/>
    <w:rsid w:val="00BB6C65"/>
    <w:rsid w:val="00BB7E37"/>
    <w:rsid w:val="00BB7E66"/>
    <w:rsid w:val="00BC038C"/>
    <w:rsid w:val="00BC26D8"/>
    <w:rsid w:val="00BC3150"/>
    <w:rsid w:val="00BC3217"/>
    <w:rsid w:val="00BC35E6"/>
    <w:rsid w:val="00BC55F2"/>
    <w:rsid w:val="00BC60D3"/>
    <w:rsid w:val="00BC6FAD"/>
    <w:rsid w:val="00BC71AE"/>
    <w:rsid w:val="00BD1423"/>
    <w:rsid w:val="00BD1603"/>
    <w:rsid w:val="00BD1A65"/>
    <w:rsid w:val="00BD23D8"/>
    <w:rsid w:val="00BD2748"/>
    <w:rsid w:val="00BD3028"/>
    <w:rsid w:val="00BD5ED1"/>
    <w:rsid w:val="00BD66E6"/>
    <w:rsid w:val="00BD6C05"/>
    <w:rsid w:val="00BD6CE4"/>
    <w:rsid w:val="00BD6D24"/>
    <w:rsid w:val="00BD72A8"/>
    <w:rsid w:val="00BE005F"/>
    <w:rsid w:val="00BE1472"/>
    <w:rsid w:val="00BE1A1A"/>
    <w:rsid w:val="00BE1ACD"/>
    <w:rsid w:val="00BE1B5E"/>
    <w:rsid w:val="00BE2A95"/>
    <w:rsid w:val="00BE384F"/>
    <w:rsid w:val="00BE416B"/>
    <w:rsid w:val="00BE45EC"/>
    <w:rsid w:val="00BE5E41"/>
    <w:rsid w:val="00BE5F4E"/>
    <w:rsid w:val="00BE659C"/>
    <w:rsid w:val="00BF0B6C"/>
    <w:rsid w:val="00BF0C7C"/>
    <w:rsid w:val="00BF1561"/>
    <w:rsid w:val="00BF2249"/>
    <w:rsid w:val="00BF3A10"/>
    <w:rsid w:val="00BF3A71"/>
    <w:rsid w:val="00BF3FBF"/>
    <w:rsid w:val="00BF45B4"/>
    <w:rsid w:val="00BF4A88"/>
    <w:rsid w:val="00BF4C04"/>
    <w:rsid w:val="00BF56FD"/>
    <w:rsid w:val="00BF6409"/>
    <w:rsid w:val="00BF7215"/>
    <w:rsid w:val="00BF7F95"/>
    <w:rsid w:val="00C015C9"/>
    <w:rsid w:val="00C01D3D"/>
    <w:rsid w:val="00C04411"/>
    <w:rsid w:val="00C04C17"/>
    <w:rsid w:val="00C04FF9"/>
    <w:rsid w:val="00C051CF"/>
    <w:rsid w:val="00C06826"/>
    <w:rsid w:val="00C071FF"/>
    <w:rsid w:val="00C079D9"/>
    <w:rsid w:val="00C079F0"/>
    <w:rsid w:val="00C07B90"/>
    <w:rsid w:val="00C1013A"/>
    <w:rsid w:val="00C10961"/>
    <w:rsid w:val="00C10BE5"/>
    <w:rsid w:val="00C110AF"/>
    <w:rsid w:val="00C11327"/>
    <w:rsid w:val="00C11620"/>
    <w:rsid w:val="00C1193F"/>
    <w:rsid w:val="00C11D89"/>
    <w:rsid w:val="00C1201D"/>
    <w:rsid w:val="00C12965"/>
    <w:rsid w:val="00C135D9"/>
    <w:rsid w:val="00C14008"/>
    <w:rsid w:val="00C15534"/>
    <w:rsid w:val="00C15D7C"/>
    <w:rsid w:val="00C16644"/>
    <w:rsid w:val="00C16E4D"/>
    <w:rsid w:val="00C17236"/>
    <w:rsid w:val="00C21675"/>
    <w:rsid w:val="00C2186C"/>
    <w:rsid w:val="00C235B0"/>
    <w:rsid w:val="00C24362"/>
    <w:rsid w:val="00C24BE0"/>
    <w:rsid w:val="00C2514C"/>
    <w:rsid w:val="00C261BD"/>
    <w:rsid w:val="00C267E7"/>
    <w:rsid w:val="00C26A7A"/>
    <w:rsid w:val="00C2764A"/>
    <w:rsid w:val="00C279D7"/>
    <w:rsid w:val="00C27C77"/>
    <w:rsid w:val="00C3041C"/>
    <w:rsid w:val="00C31559"/>
    <w:rsid w:val="00C31C8D"/>
    <w:rsid w:val="00C32C59"/>
    <w:rsid w:val="00C332AC"/>
    <w:rsid w:val="00C34933"/>
    <w:rsid w:val="00C353BE"/>
    <w:rsid w:val="00C35E47"/>
    <w:rsid w:val="00C366B8"/>
    <w:rsid w:val="00C36785"/>
    <w:rsid w:val="00C369F4"/>
    <w:rsid w:val="00C36A6B"/>
    <w:rsid w:val="00C3716D"/>
    <w:rsid w:val="00C401DD"/>
    <w:rsid w:val="00C4335F"/>
    <w:rsid w:val="00C43954"/>
    <w:rsid w:val="00C43E17"/>
    <w:rsid w:val="00C43E27"/>
    <w:rsid w:val="00C4471B"/>
    <w:rsid w:val="00C454B1"/>
    <w:rsid w:val="00C459E5"/>
    <w:rsid w:val="00C45D12"/>
    <w:rsid w:val="00C47826"/>
    <w:rsid w:val="00C50207"/>
    <w:rsid w:val="00C50BA8"/>
    <w:rsid w:val="00C50D74"/>
    <w:rsid w:val="00C5112A"/>
    <w:rsid w:val="00C5138C"/>
    <w:rsid w:val="00C51F43"/>
    <w:rsid w:val="00C522DF"/>
    <w:rsid w:val="00C53383"/>
    <w:rsid w:val="00C53C77"/>
    <w:rsid w:val="00C549E4"/>
    <w:rsid w:val="00C553F2"/>
    <w:rsid w:val="00C55450"/>
    <w:rsid w:val="00C558A3"/>
    <w:rsid w:val="00C56D37"/>
    <w:rsid w:val="00C573FB"/>
    <w:rsid w:val="00C611F2"/>
    <w:rsid w:val="00C6139D"/>
    <w:rsid w:val="00C61F19"/>
    <w:rsid w:val="00C620D4"/>
    <w:rsid w:val="00C62271"/>
    <w:rsid w:val="00C62EC1"/>
    <w:rsid w:val="00C63998"/>
    <w:rsid w:val="00C63FF5"/>
    <w:rsid w:val="00C647B9"/>
    <w:rsid w:val="00C64D39"/>
    <w:rsid w:val="00C67485"/>
    <w:rsid w:val="00C70BC4"/>
    <w:rsid w:val="00C711BC"/>
    <w:rsid w:val="00C7137F"/>
    <w:rsid w:val="00C745B7"/>
    <w:rsid w:val="00C74C18"/>
    <w:rsid w:val="00C75160"/>
    <w:rsid w:val="00C7782C"/>
    <w:rsid w:val="00C7792A"/>
    <w:rsid w:val="00C81B15"/>
    <w:rsid w:val="00C8261C"/>
    <w:rsid w:val="00C82D1E"/>
    <w:rsid w:val="00C82E49"/>
    <w:rsid w:val="00C83E07"/>
    <w:rsid w:val="00C8422E"/>
    <w:rsid w:val="00C86585"/>
    <w:rsid w:val="00C86785"/>
    <w:rsid w:val="00C86BB4"/>
    <w:rsid w:val="00C90E3B"/>
    <w:rsid w:val="00C90E7E"/>
    <w:rsid w:val="00C91A63"/>
    <w:rsid w:val="00C92189"/>
    <w:rsid w:val="00C93146"/>
    <w:rsid w:val="00C94287"/>
    <w:rsid w:val="00C94FAE"/>
    <w:rsid w:val="00C952C5"/>
    <w:rsid w:val="00C9549A"/>
    <w:rsid w:val="00C95C66"/>
    <w:rsid w:val="00C97384"/>
    <w:rsid w:val="00C97CEE"/>
    <w:rsid w:val="00CA0C4D"/>
    <w:rsid w:val="00CA1F4C"/>
    <w:rsid w:val="00CA25C1"/>
    <w:rsid w:val="00CA3BBB"/>
    <w:rsid w:val="00CA5251"/>
    <w:rsid w:val="00CA635F"/>
    <w:rsid w:val="00CA79A2"/>
    <w:rsid w:val="00CB008A"/>
    <w:rsid w:val="00CB00B4"/>
    <w:rsid w:val="00CB074C"/>
    <w:rsid w:val="00CB0D8B"/>
    <w:rsid w:val="00CB0F7A"/>
    <w:rsid w:val="00CB175A"/>
    <w:rsid w:val="00CB1C8F"/>
    <w:rsid w:val="00CB1E71"/>
    <w:rsid w:val="00CB2CD8"/>
    <w:rsid w:val="00CB410F"/>
    <w:rsid w:val="00CB647B"/>
    <w:rsid w:val="00CB6539"/>
    <w:rsid w:val="00CB7311"/>
    <w:rsid w:val="00CB7D18"/>
    <w:rsid w:val="00CB7F71"/>
    <w:rsid w:val="00CC0546"/>
    <w:rsid w:val="00CC164F"/>
    <w:rsid w:val="00CC1DB9"/>
    <w:rsid w:val="00CC3FC8"/>
    <w:rsid w:val="00CC58E9"/>
    <w:rsid w:val="00CC6A68"/>
    <w:rsid w:val="00CC7B5C"/>
    <w:rsid w:val="00CD006B"/>
    <w:rsid w:val="00CD2413"/>
    <w:rsid w:val="00CD2A36"/>
    <w:rsid w:val="00CD322A"/>
    <w:rsid w:val="00CD3341"/>
    <w:rsid w:val="00CD3FDC"/>
    <w:rsid w:val="00CD4328"/>
    <w:rsid w:val="00CD443D"/>
    <w:rsid w:val="00CD50E5"/>
    <w:rsid w:val="00CD50F5"/>
    <w:rsid w:val="00CD7A11"/>
    <w:rsid w:val="00CD7A96"/>
    <w:rsid w:val="00CE0CB6"/>
    <w:rsid w:val="00CE1080"/>
    <w:rsid w:val="00CE1276"/>
    <w:rsid w:val="00CE29C4"/>
    <w:rsid w:val="00CE2EE1"/>
    <w:rsid w:val="00CE4A44"/>
    <w:rsid w:val="00CE50D9"/>
    <w:rsid w:val="00CE6F10"/>
    <w:rsid w:val="00CE70A0"/>
    <w:rsid w:val="00CE79A3"/>
    <w:rsid w:val="00CE7D68"/>
    <w:rsid w:val="00CF39D5"/>
    <w:rsid w:val="00CF3D8C"/>
    <w:rsid w:val="00CF4E31"/>
    <w:rsid w:val="00CF57FA"/>
    <w:rsid w:val="00CF6FE7"/>
    <w:rsid w:val="00CF7AD7"/>
    <w:rsid w:val="00D00368"/>
    <w:rsid w:val="00D01886"/>
    <w:rsid w:val="00D01B8D"/>
    <w:rsid w:val="00D025F8"/>
    <w:rsid w:val="00D02729"/>
    <w:rsid w:val="00D03DA2"/>
    <w:rsid w:val="00D03F4A"/>
    <w:rsid w:val="00D04E3C"/>
    <w:rsid w:val="00D05BD0"/>
    <w:rsid w:val="00D06174"/>
    <w:rsid w:val="00D06E71"/>
    <w:rsid w:val="00D07EB2"/>
    <w:rsid w:val="00D1017A"/>
    <w:rsid w:val="00D10B18"/>
    <w:rsid w:val="00D12C55"/>
    <w:rsid w:val="00D12D6E"/>
    <w:rsid w:val="00D12D8C"/>
    <w:rsid w:val="00D13CED"/>
    <w:rsid w:val="00D147F0"/>
    <w:rsid w:val="00D164A4"/>
    <w:rsid w:val="00D16745"/>
    <w:rsid w:val="00D168AA"/>
    <w:rsid w:val="00D16B28"/>
    <w:rsid w:val="00D16DFB"/>
    <w:rsid w:val="00D17653"/>
    <w:rsid w:val="00D21A03"/>
    <w:rsid w:val="00D22178"/>
    <w:rsid w:val="00D22CF4"/>
    <w:rsid w:val="00D23380"/>
    <w:rsid w:val="00D23561"/>
    <w:rsid w:val="00D23D75"/>
    <w:rsid w:val="00D248E6"/>
    <w:rsid w:val="00D24C9E"/>
    <w:rsid w:val="00D257F4"/>
    <w:rsid w:val="00D25FA2"/>
    <w:rsid w:val="00D266B8"/>
    <w:rsid w:val="00D31E66"/>
    <w:rsid w:val="00D3282C"/>
    <w:rsid w:val="00D32B44"/>
    <w:rsid w:val="00D32F17"/>
    <w:rsid w:val="00D33216"/>
    <w:rsid w:val="00D3324A"/>
    <w:rsid w:val="00D34B1F"/>
    <w:rsid w:val="00D3559A"/>
    <w:rsid w:val="00D36823"/>
    <w:rsid w:val="00D3713B"/>
    <w:rsid w:val="00D41330"/>
    <w:rsid w:val="00D41CCC"/>
    <w:rsid w:val="00D433C6"/>
    <w:rsid w:val="00D45ACE"/>
    <w:rsid w:val="00D46D4B"/>
    <w:rsid w:val="00D5060F"/>
    <w:rsid w:val="00D50A33"/>
    <w:rsid w:val="00D51495"/>
    <w:rsid w:val="00D516E5"/>
    <w:rsid w:val="00D52AC3"/>
    <w:rsid w:val="00D541E4"/>
    <w:rsid w:val="00D546F5"/>
    <w:rsid w:val="00D56A7E"/>
    <w:rsid w:val="00D5751F"/>
    <w:rsid w:val="00D60BEA"/>
    <w:rsid w:val="00D60F95"/>
    <w:rsid w:val="00D61F2E"/>
    <w:rsid w:val="00D638F3"/>
    <w:rsid w:val="00D63DA5"/>
    <w:rsid w:val="00D652D9"/>
    <w:rsid w:val="00D659D8"/>
    <w:rsid w:val="00D66DEF"/>
    <w:rsid w:val="00D66ED0"/>
    <w:rsid w:val="00D71135"/>
    <w:rsid w:val="00D7273D"/>
    <w:rsid w:val="00D72753"/>
    <w:rsid w:val="00D7304C"/>
    <w:rsid w:val="00D763A9"/>
    <w:rsid w:val="00D7681C"/>
    <w:rsid w:val="00D777C9"/>
    <w:rsid w:val="00D819E8"/>
    <w:rsid w:val="00D825DB"/>
    <w:rsid w:val="00D840FD"/>
    <w:rsid w:val="00D84864"/>
    <w:rsid w:val="00D8697C"/>
    <w:rsid w:val="00D86D9E"/>
    <w:rsid w:val="00D8773A"/>
    <w:rsid w:val="00D87DB5"/>
    <w:rsid w:val="00D905AB"/>
    <w:rsid w:val="00D908E2"/>
    <w:rsid w:val="00D91681"/>
    <w:rsid w:val="00D9318D"/>
    <w:rsid w:val="00D93318"/>
    <w:rsid w:val="00D93B21"/>
    <w:rsid w:val="00D93D97"/>
    <w:rsid w:val="00D941A5"/>
    <w:rsid w:val="00D943B4"/>
    <w:rsid w:val="00D94516"/>
    <w:rsid w:val="00D952E9"/>
    <w:rsid w:val="00D96ADE"/>
    <w:rsid w:val="00D97206"/>
    <w:rsid w:val="00DA00C5"/>
    <w:rsid w:val="00DA1A98"/>
    <w:rsid w:val="00DA28B2"/>
    <w:rsid w:val="00DA48D9"/>
    <w:rsid w:val="00DA4B54"/>
    <w:rsid w:val="00DA603D"/>
    <w:rsid w:val="00DA66C1"/>
    <w:rsid w:val="00DA7DBF"/>
    <w:rsid w:val="00DB16D6"/>
    <w:rsid w:val="00DB1E98"/>
    <w:rsid w:val="00DB22C0"/>
    <w:rsid w:val="00DB23BA"/>
    <w:rsid w:val="00DB402E"/>
    <w:rsid w:val="00DB4D29"/>
    <w:rsid w:val="00DB5222"/>
    <w:rsid w:val="00DB5238"/>
    <w:rsid w:val="00DB5403"/>
    <w:rsid w:val="00DB5ACF"/>
    <w:rsid w:val="00DB62EF"/>
    <w:rsid w:val="00DB673D"/>
    <w:rsid w:val="00DB7F0A"/>
    <w:rsid w:val="00DC132F"/>
    <w:rsid w:val="00DC1548"/>
    <w:rsid w:val="00DC26F8"/>
    <w:rsid w:val="00DC2BB2"/>
    <w:rsid w:val="00DC3801"/>
    <w:rsid w:val="00DC465F"/>
    <w:rsid w:val="00DC4945"/>
    <w:rsid w:val="00DC53EB"/>
    <w:rsid w:val="00DC5950"/>
    <w:rsid w:val="00DC5AE5"/>
    <w:rsid w:val="00DC5D4D"/>
    <w:rsid w:val="00DC60D9"/>
    <w:rsid w:val="00DC729C"/>
    <w:rsid w:val="00DC7CDA"/>
    <w:rsid w:val="00DC7F97"/>
    <w:rsid w:val="00DD0393"/>
    <w:rsid w:val="00DD10B6"/>
    <w:rsid w:val="00DD17A9"/>
    <w:rsid w:val="00DD1C69"/>
    <w:rsid w:val="00DD2526"/>
    <w:rsid w:val="00DD264F"/>
    <w:rsid w:val="00DD2A8A"/>
    <w:rsid w:val="00DD3783"/>
    <w:rsid w:val="00DD4DEC"/>
    <w:rsid w:val="00DD51C9"/>
    <w:rsid w:val="00DD53B3"/>
    <w:rsid w:val="00DD60F8"/>
    <w:rsid w:val="00DD770E"/>
    <w:rsid w:val="00DE1B42"/>
    <w:rsid w:val="00DE2243"/>
    <w:rsid w:val="00DE4B60"/>
    <w:rsid w:val="00DE4F74"/>
    <w:rsid w:val="00DE5A07"/>
    <w:rsid w:val="00DE650F"/>
    <w:rsid w:val="00DE6B14"/>
    <w:rsid w:val="00DE6BA0"/>
    <w:rsid w:val="00DE6EB0"/>
    <w:rsid w:val="00DF0E2F"/>
    <w:rsid w:val="00DF151F"/>
    <w:rsid w:val="00DF213C"/>
    <w:rsid w:val="00DF21A2"/>
    <w:rsid w:val="00DF26E4"/>
    <w:rsid w:val="00DF2D0E"/>
    <w:rsid w:val="00DF2E98"/>
    <w:rsid w:val="00DF35A5"/>
    <w:rsid w:val="00DF36DA"/>
    <w:rsid w:val="00DF4C27"/>
    <w:rsid w:val="00DF50CB"/>
    <w:rsid w:val="00DF663E"/>
    <w:rsid w:val="00E007A2"/>
    <w:rsid w:val="00E00C2A"/>
    <w:rsid w:val="00E01297"/>
    <w:rsid w:val="00E0164F"/>
    <w:rsid w:val="00E022B7"/>
    <w:rsid w:val="00E0291A"/>
    <w:rsid w:val="00E03008"/>
    <w:rsid w:val="00E036AD"/>
    <w:rsid w:val="00E05437"/>
    <w:rsid w:val="00E05748"/>
    <w:rsid w:val="00E05E18"/>
    <w:rsid w:val="00E05E1B"/>
    <w:rsid w:val="00E067B1"/>
    <w:rsid w:val="00E11173"/>
    <w:rsid w:val="00E1180D"/>
    <w:rsid w:val="00E11D4D"/>
    <w:rsid w:val="00E12F53"/>
    <w:rsid w:val="00E14312"/>
    <w:rsid w:val="00E14C10"/>
    <w:rsid w:val="00E1554D"/>
    <w:rsid w:val="00E156BD"/>
    <w:rsid w:val="00E15F4D"/>
    <w:rsid w:val="00E174BD"/>
    <w:rsid w:val="00E179F1"/>
    <w:rsid w:val="00E17EE6"/>
    <w:rsid w:val="00E20D4A"/>
    <w:rsid w:val="00E20D64"/>
    <w:rsid w:val="00E21111"/>
    <w:rsid w:val="00E251BB"/>
    <w:rsid w:val="00E256C4"/>
    <w:rsid w:val="00E2577E"/>
    <w:rsid w:val="00E25E39"/>
    <w:rsid w:val="00E26567"/>
    <w:rsid w:val="00E265F6"/>
    <w:rsid w:val="00E26A95"/>
    <w:rsid w:val="00E2719C"/>
    <w:rsid w:val="00E30E1B"/>
    <w:rsid w:val="00E3133B"/>
    <w:rsid w:val="00E3234B"/>
    <w:rsid w:val="00E330D3"/>
    <w:rsid w:val="00E341F6"/>
    <w:rsid w:val="00E34FB1"/>
    <w:rsid w:val="00E361C5"/>
    <w:rsid w:val="00E37151"/>
    <w:rsid w:val="00E37458"/>
    <w:rsid w:val="00E37674"/>
    <w:rsid w:val="00E40888"/>
    <w:rsid w:val="00E43B25"/>
    <w:rsid w:val="00E46C04"/>
    <w:rsid w:val="00E4767A"/>
    <w:rsid w:val="00E47E30"/>
    <w:rsid w:val="00E502AE"/>
    <w:rsid w:val="00E507FD"/>
    <w:rsid w:val="00E5274E"/>
    <w:rsid w:val="00E53EE7"/>
    <w:rsid w:val="00E54E6E"/>
    <w:rsid w:val="00E5507B"/>
    <w:rsid w:val="00E55ED1"/>
    <w:rsid w:val="00E56539"/>
    <w:rsid w:val="00E56B58"/>
    <w:rsid w:val="00E575DA"/>
    <w:rsid w:val="00E57807"/>
    <w:rsid w:val="00E57C8D"/>
    <w:rsid w:val="00E609AE"/>
    <w:rsid w:val="00E61542"/>
    <w:rsid w:val="00E62B86"/>
    <w:rsid w:val="00E62D47"/>
    <w:rsid w:val="00E63561"/>
    <w:rsid w:val="00E648C9"/>
    <w:rsid w:val="00E64A93"/>
    <w:rsid w:val="00E65464"/>
    <w:rsid w:val="00E6796B"/>
    <w:rsid w:val="00E7205A"/>
    <w:rsid w:val="00E72088"/>
    <w:rsid w:val="00E73C85"/>
    <w:rsid w:val="00E73F67"/>
    <w:rsid w:val="00E74620"/>
    <w:rsid w:val="00E7469D"/>
    <w:rsid w:val="00E747A7"/>
    <w:rsid w:val="00E74B36"/>
    <w:rsid w:val="00E7679A"/>
    <w:rsid w:val="00E7687D"/>
    <w:rsid w:val="00E77975"/>
    <w:rsid w:val="00E77DB8"/>
    <w:rsid w:val="00E80249"/>
    <w:rsid w:val="00E81967"/>
    <w:rsid w:val="00E84AC5"/>
    <w:rsid w:val="00E84CBC"/>
    <w:rsid w:val="00E85397"/>
    <w:rsid w:val="00E857A1"/>
    <w:rsid w:val="00E857CE"/>
    <w:rsid w:val="00E86B35"/>
    <w:rsid w:val="00E86CDA"/>
    <w:rsid w:val="00E870FD"/>
    <w:rsid w:val="00E8765B"/>
    <w:rsid w:val="00E90A8F"/>
    <w:rsid w:val="00E90B6B"/>
    <w:rsid w:val="00E90D7F"/>
    <w:rsid w:val="00E937BF"/>
    <w:rsid w:val="00E940F9"/>
    <w:rsid w:val="00E9574E"/>
    <w:rsid w:val="00E95ED9"/>
    <w:rsid w:val="00E96830"/>
    <w:rsid w:val="00EA21C2"/>
    <w:rsid w:val="00EA3909"/>
    <w:rsid w:val="00EA428B"/>
    <w:rsid w:val="00EA477B"/>
    <w:rsid w:val="00EA4AEF"/>
    <w:rsid w:val="00EA4CBF"/>
    <w:rsid w:val="00EA4E03"/>
    <w:rsid w:val="00EA590F"/>
    <w:rsid w:val="00EA5AD9"/>
    <w:rsid w:val="00EA67B8"/>
    <w:rsid w:val="00EA67C5"/>
    <w:rsid w:val="00EB0C11"/>
    <w:rsid w:val="00EB0DE5"/>
    <w:rsid w:val="00EB14AD"/>
    <w:rsid w:val="00EB310E"/>
    <w:rsid w:val="00EB31B7"/>
    <w:rsid w:val="00EB3DDB"/>
    <w:rsid w:val="00EB4257"/>
    <w:rsid w:val="00EB45B3"/>
    <w:rsid w:val="00EB54C5"/>
    <w:rsid w:val="00EB6268"/>
    <w:rsid w:val="00EB6F2B"/>
    <w:rsid w:val="00EC014C"/>
    <w:rsid w:val="00EC06FE"/>
    <w:rsid w:val="00EC1B90"/>
    <w:rsid w:val="00EC29A2"/>
    <w:rsid w:val="00EC2B44"/>
    <w:rsid w:val="00EC2B77"/>
    <w:rsid w:val="00EC3551"/>
    <w:rsid w:val="00EC51B9"/>
    <w:rsid w:val="00EC54A1"/>
    <w:rsid w:val="00EC7790"/>
    <w:rsid w:val="00ED0530"/>
    <w:rsid w:val="00ED0C5C"/>
    <w:rsid w:val="00ED0F0A"/>
    <w:rsid w:val="00ED15F0"/>
    <w:rsid w:val="00ED2092"/>
    <w:rsid w:val="00ED3501"/>
    <w:rsid w:val="00ED37DC"/>
    <w:rsid w:val="00ED4561"/>
    <w:rsid w:val="00ED6888"/>
    <w:rsid w:val="00EE0525"/>
    <w:rsid w:val="00EE0A92"/>
    <w:rsid w:val="00EE0E77"/>
    <w:rsid w:val="00EE1A1C"/>
    <w:rsid w:val="00EE21FD"/>
    <w:rsid w:val="00EE281F"/>
    <w:rsid w:val="00EE32B6"/>
    <w:rsid w:val="00EE35AC"/>
    <w:rsid w:val="00EE4540"/>
    <w:rsid w:val="00EE7F88"/>
    <w:rsid w:val="00EE7F9F"/>
    <w:rsid w:val="00EF036A"/>
    <w:rsid w:val="00EF0625"/>
    <w:rsid w:val="00EF06D8"/>
    <w:rsid w:val="00EF0BA8"/>
    <w:rsid w:val="00EF1F35"/>
    <w:rsid w:val="00EF2104"/>
    <w:rsid w:val="00EF27E1"/>
    <w:rsid w:val="00EF299D"/>
    <w:rsid w:val="00EF2B05"/>
    <w:rsid w:val="00EF372F"/>
    <w:rsid w:val="00EF391A"/>
    <w:rsid w:val="00EF441E"/>
    <w:rsid w:val="00EF4E01"/>
    <w:rsid w:val="00EF4ED8"/>
    <w:rsid w:val="00EF5B59"/>
    <w:rsid w:val="00EF6D64"/>
    <w:rsid w:val="00EF6E88"/>
    <w:rsid w:val="00EF7AB1"/>
    <w:rsid w:val="00F000BC"/>
    <w:rsid w:val="00F00BA7"/>
    <w:rsid w:val="00F01767"/>
    <w:rsid w:val="00F01A93"/>
    <w:rsid w:val="00F03C09"/>
    <w:rsid w:val="00F03FE4"/>
    <w:rsid w:val="00F0699A"/>
    <w:rsid w:val="00F10A54"/>
    <w:rsid w:val="00F113F8"/>
    <w:rsid w:val="00F11C4A"/>
    <w:rsid w:val="00F122E3"/>
    <w:rsid w:val="00F132D5"/>
    <w:rsid w:val="00F144D3"/>
    <w:rsid w:val="00F14542"/>
    <w:rsid w:val="00F15BE5"/>
    <w:rsid w:val="00F15E44"/>
    <w:rsid w:val="00F1632D"/>
    <w:rsid w:val="00F1640C"/>
    <w:rsid w:val="00F2148F"/>
    <w:rsid w:val="00F21DCF"/>
    <w:rsid w:val="00F239AA"/>
    <w:rsid w:val="00F23C73"/>
    <w:rsid w:val="00F23DB1"/>
    <w:rsid w:val="00F24AC0"/>
    <w:rsid w:val="00F24C3E"/>
    <w:rsid w:val="00F25C8E"/>
    <w:rsid w:val="00F26E71"/>
    <w:rsid w:val="00F274C1"/>
    <w:rsid w:val="00F277E3"/>
    <w:rsid w:val="00F2799F"/>
    <w:rsid w:val="00F27F63"/>
    <w:rsid w:val="00F3053F"/>
    <w:rsid w:val="00F30FCE"/>
    <w:rsid w:val="00F31020"/>
    <w:rsid w:val="00F3112F"/>
    <w:rsid w:val="00F31BEC"/>
    <w:rsid w:val="00F31C61"/>
    <w:rsid w:val="00F3334B"/>
    <w:rsid w:val="00F33916"/>
    <w:rsid w:val="00F343F3"/>
    <w:rsid w:val="00F34C91"/>
    <w:rsid w:val="00F356BE"/>
    <w:rsid w:val="00F36AFF"/>
    <w:rsid w:val="00F402AF"/>
    <w:rsid w:val="00F41993"/>
    <w:rsid w:val="00F4298C"/>
    <w:rsid w:val="00F42F82"/>
    <w:rsid w:val="00F43389"/>
    <w:rsid w:val="00F43901"/>
    <w:rsid w:val="00F43C72"/>
    <w:rsid w:val="00F45415"/>
    <w:rsid w:val="00F46B45"/>
    <w:rsid w:val="00F4796E"/>
    <w:rsid w:val="00F51E8B"/>
    <w:rsid w:val="00F5254A"/>
    <w:rsid w:val="00F535BB"/>
    <w:rsid w:val="00F5431C"/>
    <w:rsid w:val="00F54AC4"/>
    <w:rsid w:val="00F55C65"/>
    <w:rsid w:val="00F55D4C"/>
    <w:rsid w:val="00F55DC4"/>
    <w:rsid w:val="00F574E1"/>
    <w:rsid w:val="00F57A47"/>
    <w:rsid w:val="00F60170"/>
    <w:rsid w:val="00F60703"/>
    <w:rsid w:val="00F61DD4"/>
    <w:rsid w:val="00F64305"/>
    <w:rsid w:val="00F64818"/>
    <w:rsid w:val="00F64E9F"/>
    <w:rsid w:val="00F653DE"/>
    <w:rsid w:val="00F65C66"/>
    <w:rsid w:val="00F67193"/>
    <w:rsid w:val="00F67E6B"/>
    <w:rsid w:val="00F712DE"/>
    <w:rsid w:val="00F715B0"/>
    <w:rsid w:val="00F71A25"/>
    <w:rsid w:val="00F71FA4"/>
    <w:rsid w:val="00F74381"/>
    <w:rsid w:val="00F769E7"/>
    <w:rsid w:val="00F7726B"/>
    <w:rsid w:val="00F8011A"/>
    <w:rsid w:val="00F8036F"/>
    <w:rsid w:val="00F81365"/>
    <w:rsid w:val="00F814E7"/>
    <w:rsid w:val="00F81C73"/>
    <w:rsid w:val="00F8228C"/>
    <w:rsid w:val="00F82406"/>
    <w:rsid w:val="00F82A7C"/>
    <w:rsid w:val="00F82EA5"/>
    <w:rsid w:val="00F83EC4"/>
    <w:rsid w:val="00F84993"/>
    <w:rsid w:val="00F85D17"/>
    <w:rsid w:val="00F85D8A"/>
    <w:rsid w:val="00F863D4"/>
    <w:rsid w:val="00F87671"/>
    <w:rsid w:val="00F9032F"/>
    <w:rsid w:val="00F92905"/>
    <w:rsid w:val="00F95640"/>
    <w:rsid w:val="00F95936"/>
    <w:rsid w:val="00F9686D"/>
    <w:rsid w:val="00FA0766"/>
    <w:rsid w:val="00FA0F4E"/>
    <w:rsid w:val="00FA33ED"/>
    <w:rsid w:val="00FA37B6"/>
    <w:rsid w:val="00FA3DB9"/>
    <w:rsid w:val="00FA4EB8"/>
    <w:rsid w:val="00FA58A6"/>
    <w:rsid w:val="00FA5D1A"/>
    <w:rsid w:val="00FA6D3C"/>
    <w:rsid w:val="00FA74B6"/>
    <w:rsid w:val="00FA785F"/>
    <w:rsid w:val="00FB168D"/>
    <w:rsid w:val="00FB2F88"/>
    <w:rsid w:val="00FB43B3"/>
    <w:rsid w:val="00FB4BD6"/>
    <w:rsid w:val="00FB4DC2"/>
    <w:rsid w:val="00FB507D"/>
    <w:rsid w:val="00FB518E"/>
    <w:rsid w:val="00FB5C9C"/>
    <w:rsid w:val="00FC00A4"/>
    <w:rsid w:val="00FC12D9"/>
    <w:rsid w:val="00FC1998"/>
    <w:rsid w:val="00FC2223"/>
    <w:rsid w:val="00FC236A"/>
    <w:rsid w:val="00FC34AD"/>
    <w:rsid w:val="00FC3FB6"/>
    <w:rsid w:val="00FC49A8"/>
    <w:rsid w:val="00FC4AB5"/>
    <w:rsid w:val="00FC62EE"/>
    <w:rsid w:val="00FC7711"/>
    <w:rsid w:val="00FD03E6"/>
    <w:rsid w:val="00FD1324"/>
    <w:rsid w:val="00FD1A0C"/>
    <w:rsid w:val="00FD2072"/>
    <w:rsid w:val="00FD2076"/>
    <w:rsid w:val="00FD3D45"/>
    <w:rsid w:val="00FD407E"/>
    <w:rsid w:val="00FD4D72"/>
    <w:rsid w:val="00FD682C"/>
    <w:rsid w:val="00FD7D76"/>
    <w:rsid w:val="00FE0280"/>
    <w:rsid w:val="00FE0544"/>
    <w:rsid w:val="00FE1310"/>
    <w:rsid w:val="00FE1E02"/>
    <w:rsid w:val="00FE2622"/>
    <w:rsid w:val="00FE337D"/>
    <w:rsid w:val="00FE3CAC"/>
    <w:rsid w:val="00FE4202"/>
    <w:rsid w:val="00FE4C75"/>
    <w:rsid w:val="00FE5B1D"/>
    <w:rsid w:val="00FE6D94"/>
    <w:rsid w:val="00FE7686"/>
    <w:rsid w:val="00FF0C85"/>
    <w:rsid w:val="00FF0CF1"/>
    <w:rsid w:val="00FF1A77"/>
    <w:rsid w:val="00FF309D"/>
    <w:rsid w:val="00FF364A"/>
    <w:rsid w:val="00FF3A76"/>
    <w:rsid w:val="00FF4027"/>
    <w:rsid w:val="00FF486F"/>
    <w:rsid w:val="00FF5F27"/>
    <w:rsid w:val="00FF6561"/>
    <w:rsid w:val="00FF6C7F"/>
    <w:rsid w:val="00FF70FE"/>
    <w:rsid w:val="00FF7896"/>
    <w:rsid w:val="00FF7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BF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5BD0"/>
    <w:pPr>
      <w:ind w:left="720"/>
      <w:contextualSpacing/>
    </w:pPr>
  </w:style>
  <w:style w:type="paragraph" w:styleId="a4">
    <w:name w:val="header"/>
    <w:basedOn w:val="a"/>
    <w:link w:val="a5"/>
    <w:uiPriority w:val="99"/>
    <w:unhideWhenUsed/>
    <w:rsid w:val="0043498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4987"/>
    <w:rPr>
      <w:rFonts w:eastAsiaTheme="minorEastAsia"/>
      <w:lang w:eastAsia="ru-RU"/>
    </w:rPr>
  </w:style>
  <w:style w:type="paragraph" w:styleId="a6">
    <w:name w:val="footer"/>
    <w:basedOn w:val="a"/>
    <w:link w:val="a7"/>
    <w:uiPriority w:val="99"/>
    <w:semiHidden/>
    <w:unhideWhenUsed/>
    <w:rsid w:val="0043498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498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4BBE9-CD12-420E-946B-2BBEB103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8252</Words>
  <Characters>47042</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 33</cp:lastModifiedBy>
  <cp:revision>12</cp:revision>
  <cp:lastPrinted>2019-08-01T09:16:00Z</cp:lastPrinted>
  <dcterms:created xsi:type="dcterms:W3CDTF">2019-07-08T16:05:00Z</dcterms:created>
  <dcterms:modified xsi:type="dcterms:W3CDTF">2020-02-20T10:06:00Z</dcterms:modified>
</cp:coreProperties>
</file>